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B00" w:rsidRDefault="00DA7B00">
      <w:pPr>
        <w:spacing w:line="1" w:lineRule="exact"/>
      </w:pPr>
    </w:p>
    <w:p w:rsidR="00DA7B00" w:rsidRDefault="00811EDB">
      <w:pPr>
        <w:pStyle w:val="20"/>
        <w:framePr w:w="9595" w:h="1949" w:hRule="exact" w:wrap="none" w:vAnchor="page" w:hAnchor="page" w:x="1625" w:y="1067"/>
        <w:spacing w:after="0"/>
        <w:jc w:val="center"/>
      </w:pPr>
      <w:r>
        <w:t>РОССИЙСКАЯ ФЕДЕРАЦИЯ</w:t>
      </w:r>
      <w:r>
        <w:br/>
        <w:t>БРЯНСКАЯ ОБЛАСТЬ ПОЧЕПСКИЙ РАЙОН</w:t>
      </w:r>
      <w:r>
        <w:br/>
        <w:t>СЕМЕЦКАЯ СЕЛЬСКАЯ АДМИНИСТРАЦИЯ</w:t>
      </w:r>
      <w:r>
        <w:br/>
        <w:t>243411, с. Семцы, ул. Щемелинина, д.34</w:t>
      </w:r>
      <w:r>
        <w:br/>
        <w:t xml:space="preserve">Тел. Факс (848345) 5-15-48; e-mail: </w:t>
      </w:r>
      <w:hyperlink r:id="rId7" w:history="1">
        <w:r>
          <w:t>semcy@bk.ru</w:t>
        </w:r>
      </w:hyperlink>
      <w:r>
        <w:br/>
      </w:r>
      <w:r>
        <w:rPr>
          <w:u w:val="single"/>
        </w:rPr>
        <w:t>ИНН 3252001801 КПП 3252001001</w:t>
      </w:r>
    </w:p>
    <w:p w:rsidR="00DA7B00" w:rsidRDefault="00811EDB">
      <w:pPr>
        <w:pStyle w:val="20"/>
        <w:framePr w:w="9595" w:h="3749" w:hRule="exact" w:wrap="none" w:vAnchor="page" w:hAnchor="page" w:x="1625" w:y="3592"/>
        <w:spacing w:after="500"/>
        <w:jc w:val="center"/>
      </w:pPr>
      <w:r>
        <w:rPr>
          <w:b/>
          <w:bCs/>
        </w:rPr>
        <w:t>ПОСТАНОВЛЕНИЕ</w:t>
      </w:r>
    </w:p>
    <w:p w:rsidR="00DA7B00" w:rsidRDefault="00811EDB">
      <w:pPr>
        <w:pStyle w:val="20"/>
        <w:framePr w:w="9595" w:h="3749" w:hRule="exact" w:wrap="none" w:vAnchor="page" w:hAnchor="page" w:x="1625" w:y="3592"/>
        <w:spacing w:after="0"/>
      </w:pPr>
      <w:r>
        <w:rPr>
          <w:u w:val="single"/>
        </w:rPr>
        <w:t xml:space="preserve">от </w:t>
      </w:r>
      <w:r>
        <w:rPr>
          <w:u w:val="single"/>
        </w:rPr>
        <w:t>18.06. 2024 №27</w:t>
      </w:r>
    </w:p>
    <w:p w:rsidR="00DA7B00" w:rsidRDefault="00811EDB">
      <w:pPr>
        <w:pStyle w:val="20"/>
        <w:framePr w:w="9595" w:h="3749" w:hRule="exact" w:wrap="none" w:vAnchor="page" w:hAnchor="page" w:x="1625" w:y="3592"/>
      </w:pPr>
      <w:r>
        <w:t>с. Семцы</w:t>
      </w:r>
    </w:p>
    <w:p w:rsidR="00DA7B00" w:rsidRDefault="00811EDB">
      <w:pPr>
        <w:pStyle w:val="20"/>
        <w:framePr w:w="9595" w:h="3749" w:hRule="exact" w:wrap="none" w:vAnchor="page" w:hAnchor="page" w:x="1625" w:y="3592"/>
        <w:spacing w:after="0"/>
      </w:pPr>
      <w:r>
        <w:t>Об утверждении Административного регламента предоставления муниципальной услуги «Предоставление земельных участков в собственность, аренду, постоянное (бессрочное) пользование, безвозмездное пользование земельного участка без прове</w:t>
      </w:r>
      <w:r>
        <w:t>дения торгов»</w:t>
      </w:r>
    </w:p>
    <w:p w:rsidR="00DA7B00" w:rsidRDefault="00811EDB">
      <w:pPr>
        <w:pStyle w:val="20"/>
        <w:framePr w:w="9595" w:h="3250" w:hRule="exact" w:wrap="none" w:vAnchor="page" w:hAnchor="page" w:x="1625" w:y="7936"/>
        <w:ind w:firstLine="480"/>
      </w:pPr>
      <w:r>
        <w:t>В соответствии с Земельным кодексом Российской Федерации, Федеральным законом от 25.10.2001 №137-Ф3 «О введении в действие земельного кодекса Российской Федерации», Федеральным законом от 06.10.2003 №131-Ф3 «Об общих принципах организации мес</w:t>
      </w:r>
      <w:r>
        <w:t>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руководствуясь Уставом муниципального образования «Семецкий сельский Совет народных депутатов»,</w:t>
      </w:r>
    </w:p>
    <w:p w:rsidR="00DA7B00" w:rsidRDefault="00811EDB">
      <w:pPr>
        <w:pStyle w:val="20"/>
        <w:framePr w:w="9595" w:h="3250" w:hRule="exact" w:wrap="none" w:vAnchor="page" w:hAnchor="page" w:x="1625" w:y="7936"/>
        <w:spacing w:after="0"/>
      </w:pPr>
      <w:r>
        <w:rPr>
          <w:b/>
          <w:bCs/>
        </w:rPr>
        <w:t>П</w:t>
      </w:r>
      <w:r>
        <w:rPr>
          <w:b/>
          <w:bCs/>
        </w:rPr>
        <w:t>ОСТАНОВЛЯЕТ:</w:t>
      </w:r>
    </w:p>
    <w:p w:rsidR="00DA7B00" w:rsidRDefault="00811EDB">
      <w:pPr>
        <w:pStyle w:val="20"/>
        <w:framePr w:w="9595" w:h="1963" w:hRule="exact" w:wrap="none" w:vAnchor="page" w:hAnchor="page" w:x="1625" w:y="11469"/>
        <w:spacing w:after="0"/>
        <w:ind w:firstLine="480"/>
      </w:pPr>
      <w:r>
        <w:t>Утвердить Административный регламент предоставления муниципальной услуги «Предоставление земельных участков в собственность, аренду, постоянное (бессрочное) пользование, безвозмездное пользование земельного участка без проведения торгов» согла</w:t>
      </w:r>
      <w:r>
        <w:t>сно приложению.</w:t>
      </w:r>
    </w:p>
    <w:p w:rsidR="00DA7B00" w:rsidRDefault="00811EDB">
      <w:pPr>
        <w:pStyle w:val="20"/>
        <w:framePr w:w="9595" w:h="1963" w:hRule="exact" w:wrap="none" w:vAnchor="page" w:hAnchor="page" w:x="1625" w:y="11469"/>
        <w:spacing w:after="0"/>
      </w:pPr>
      <w:r>
        <w:t>2. Постановление подлежит размещению на официальном сайте Семецкой сельской администрации в сети Интернет.</w:t>
      </w:r>
    </w:p>
    <w:p w:rsidR="00DA7B00" w:rsidRDefault="00811EDB">
      <w:pPr>
        <w:pStyle w:val="20"/>
        <w:framePr w:wrap="none" w:vAnchor="page" w:hAnchor="page" w:x="1625" w:y="13437"/>
        <w:spacing w:after="0"/>
        <w:ind w:firstLine="840"/>
      </w:pPr>
      <w:r>
        <w:t>3. Постановление вступает в силу с момента подписания и</w:t>
      </w:r>
    </w:p>
    <w:p w:rsidR="00DA7B00" w:rsidRDefault="00811EDB">
      <w:pPr>
        <w:pStyle w:val="20"/>
        <w:framePr w:w="2918" w:h="994" w:hRule="exact" w:wrap="none" w:vAnchor="page" w:hAnchor="page" w:x="1639" w:y="13759"/>
        <w:spacing w:after="0"/>
      </w:pPr>
      <w:r>
        <w:t>распространяется на</w:t>
      </w:r>
    </w:p>
    <w:p w:rsidR="00DA7B00" w:rsidRDefault="00811EDB">
      <w:pPr>
        <w:pStyle w:val="20"/>
        <w:framePr w:w="2918" w:h="994" w:hRule="exact" w:wrap="none" w:vAnchor="page" w:hAnchor="page" w:x="1639" w:y="13759"/>
        <w:spacing w:after="0"/>
        <w:ind w:right="38" w:firstLine="420"/>
        <w:jc w:val="both"/>
      </w:pPr>
      <w:r>
        <w:t>4. Контроль за исп</w:t>
      </w:r>
    </w:p>
    <w:p w:rsidR="00DA7B00" w:rsidRDefault="00811EDB">
      <w:pPr>
        <w:pStyle w:val="20"/>
        <w:framePr w:w="2918" w:h="994" w:hRule="exact" w:wrap="none" w:vAnchor="page" w:hAnchor="page" w:x="1639" w:y="13759"/>
        <w:spacing w:after="0"/>
        <w:ind w:right="2121"/>
        <w:jc w:val="both"/>
      </w:pPr>
      <w:r>
        <w:t>собой.</w:t>
      </w:r>
    </w:p>
    <w:p w:rsidR="00DA7B00" w:rsidRDefault="00811EDB">
      <w:pPr>
        <w:pStyle w:val="20"/>
        <w:framePr w:w="9595" w:h="662" w:hRule="exact" w:wrap="none" w:vAnchor="page" w:hAnchor="page" w:x="1625" w:y="13759"/>
        <w:spacing w:after="0"/>
        <w:ind w:right="720"/>
        <w:jc w:val="right"/>
      </w:pPr>
      <w:r>
        <w:t>возникшие с 01.06.2024 года.</w:t>
      </w:r>
    </w:p>
    <w:p w:rsidR="00DA7B00" w:rsidRDefault="00811EDB">
      <w:pPr>
        <w:pStyle w:val="20"/>
        <w:framePr w:w="9595" w:h="662" w:hRule="exact" w:wrap="none" w:vAnchor="page" w:hAnchor="page" w:x="1625" w:y="13759"/>
        <w:spacing w:after="0"/>
        <w:ind w:right="720"/>
        <w:jc w:val="right"/>
      </w:pPr>
      <w:r>
        <w:t>постановления оставляю за</w:t>
      </w:r>
    </w:p>
    <w:p w:rsidR="00DA7B00" w:rsidRDefault="00811EDB">
      <w:pPr>
        <w:pStyle w:val="a4"/>
        <w:framePr w:w="2731" w:h="350" w:hRule="exact" w:wrap="none" w:vAnchor="page" w:hAnchor="page" w:x="1644" w:y="15016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DA7B00" w:rsidRDefault="00811EDB">
      <w:pPr>
        <w:pStyle w:val="20"/>
        <w:framePr w:wrap="none" w:vAnchor="page" w:hAnchor="page" w:x="8523" w:y="14997"/>
        <w:spacing w:after="0"/>
      </w:pPr>
      <w:r>
        <w:t>З.И. Кузьменкова</w:t>
      </w:r>
    </w:p>
    <w:p w:rsidR="00DA7B00" w:rsidRDefault="00811EDB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2655570</wp:posOffset>
            </wp:positionH>
            <wp:positionV relativeFrom="page">
              <wp:posOffset>8760460</wp:posOffset>
            </wp:positionV>
            <wp:extent cx="1877695" cy="146304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87769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7B00" w:rsidRDefault="00DA7B00">
      <w:pPr>
        <w:spacing w:line="1" w:lineRule="exact"/>
      </w:pPr>
    </w:p>
    <w:p w:rsidR="00DA7B00" w:rsidRDefault="00811EDB">
      <w:pPr>
        <w:pStyle w:val="a6"/>
        <w:framePr w:w="3696" w:h="830" w:hRule="exact" w:wrap="none" w:vAnchor="page" w:hAnchor="page" w:x="7440" w:y="195"/>
        <w:spacing w:line="233" w:lineRule="auto"/>
      </w:pPr>
      <w:r>
        <w:t>Приложение к постановлению</w:t>
      </w:r>
    </w:p>
    <w:p w:rsidR="00DA7B00" w:rsidRDefault="00811EDB">
      <w:pPr>
        <w:pStyle w:val="a6"/>
        <w:framePr w:w="3696" w:h="830" w:hRule="exact" w:wrap="none" w:vAnchor="page" w:hAnchor="page" w:x="7440" w:y="195"/>
        <w:spacing w:line="233" w:lineRule="auto"/>
      </w:pPr>
      <w:r>
        <w:rPr>
          <w:shd w:val="clear" w:color="auto" w:fill="FFFFFF"/>
        </w:rPr>
        <w:t>Семецкой сельской администрации</w:t>
      </w:r>
    </w:p>
    <w:p w:rsidR="00DA7B00" w:rsidRDefault="00811EDB">
      <w:pPr>
        <w:pStyle w:val="a6"/>
        <w:framePr w:w="3696" w:h="830" w:hRule="exact" w:wrap="none" w:vAnchor="page" w:hAnchor="page" w:x="7440" w:y="195"/>
        <w:spacing w:line="233" w:lineRule="auto"/>
      </w:pPr>
      <w:r>
        <w:t>от 18.06.2024г. №27</w:t>
      </w:r>
    </w:p>
    <w:p w:rsidR="00DA7B00" w:rsidRDefault="00811EDB">
      <w:pPr>
        <w:pStyle w:val="1"/>
        <w:framePr w:w="9389" w:h="13243" w:hRule="exact" w:wrap="none" w:vAnchor="page" w:hAnchor="page" w:x="1728" w:y="1279"/>
        <w:jc w:val="center"/>
      </w:pPr>
      <w:r>
        <w:rPr>
          <w:b/>
          <w:bCs/>
        </w:rPr>
        <w:t>АДМИНИСТРАТИВНЫЙ РЕГЛАМЕНТ</w:t>
      </w:r>
      <w:r>
        <w:rPr>
          <w:b/>
          <w:bCs/>
        </w:rPr>
        <w:br/>
        <w:t xml:space="preserve">предоставления муниципальной услуги «Предоставление земельных </w:t>
      </w:r>
      <w:r>
        <w:rPr>
          <w:b/>
          <w:bCs/>
        </w:rPr>
        <w:t>участков в</w:t>
      </w:r>
      <w:r>
        <w:rPr>
          <w:b/>
          <w:bCs/>
        </w:rPr>
        <w:br/>
        <w:t>собственность, аренду, постоянное (бессрочное) пользование, безвозмездное</w:t>
      </w:r>
      <w:r>
        <w:rPr>
          <w:b/>
          <w:bCs/>
        </w:rPr>
        <w:br/>
        <w:t>пользование земельного участка без проведения торгов»</w:t>
      </w:r>
    </w:p>
    <w:p w:rsidR="00DA7B00" w:rsidRDefault="00811EDB">
      <w:pPr>
        <w:pStyle w:val="1"/>
        <w:framePr w:w="9389" w:h="13243" w:hRule="exact" w:wrap="none" w:vAnchor="page" w:hAnchor="page" w:x="1728" w:y="1279"/>
        <w:numPr>
          <w:ilvl w:val="0"/>
          <w:numId w:val="1"/>
        </w:numPr>
        <w:tabs>
          <w:tab w:val="left" w:pos="279"/>
        </w:tabs>
        <w:jc w:val="center"/>
      </w:pPr>
      <w:bookmarkStart w:id="0" w:name="bookmark0"/>
      <w:bookmarkEnd w:id="0"/>
      <w:r>
        <w:t>ОБЩИЕ ПОЛОЖЕНИЯ</w:t>
      </w:r>
    </w:p>
    <w:p w:rsidR="00DA7B00" w:rsidRDefault="00811EDB">
      <w:pPr>
        <w:pStyle w:val="1"/>
        <w:framePr w:w="9389" w:h="13243" w:hRule="exact" w:wrap="none" w:vAnchor="page" w:hAnchor="page" w:x="1728" w:y="1279"/>
        <w:numPr>
          <w:ilvl w:val="0"/>
          <w:numId w:val="2"/>
        </w:numPr>
        <w:tabs>
          <w:tab w:val="left" w:pos="298"/>
        </w:tabs>
      </w:pPr>
      <w:bookmarkStart w:id="1" w:name="bookmark1"/>
      <w:bookmarkEnd w:id="1"/>
      <w:r>
        <w:t xml:space="preserve">Административный регламент предоставления муниципальной услуги «Предоставление земельных участков в </w:t>
      </w:r>
      <w:r>
        <w:t>собственность, аренду, постоянное (бессрочное) пользование, безвозмездное пользование земельного участка без проведения торгов» (далее - административный регламент) устанавливает стандарт предоставления муниципальной услуги «Предоставление земельных участк</w:t>
      </w:r>
      <w:r>
        <w:t>ов в собственность, аренду, постоянное (бессрочное) пользование, безвозмездное пользование земельного участка без проведения торгов» (далее - муниципальная услуга) на территории муниципального образования «Семецкое сельское поселение», состав, последовател</w:t>
      </w:r>
      <w:r>
        <w:t>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</w:t>
      </w:r>
      <w:r>
        <w:t>йствий (бездействия) Семецкой сельской администрации, должностных лиц Семецкой сельской администрации, либо муниципальных служащих.</w:t>
      </w:r>
    </w:p>
    <w:p w:rsidR="00DA7B00" w:rsidRDefault="00811EDB">
      <w:pPr>
        <w:pStyle w:val="1"/>
        <w:framePr w:w="9389" w:h="13243" w:hRule="exact" w:wrap="none" w:vAnchor="page" w:hAnchor="page" w:x="1728" w:y="1279"/>
        <w:numPr>
          <w:ilvl w:val="0"/>
          <w:numId w:val="2"/>
        </w:numPr>
        <w:tabs>
          <w:tab w:val="left" w:pos="294"/>
        </w:tabs>
      </w:pPr>
      <w:bookmarkStart w:id="2" w:name="bookmark2"/>
      <w:bookmarkEnd w:id="2"/>
      <w:r>
        <w:t>Заявителями являются физические и юридические лица, либо их уполномоченные представители (далее - заявители).</w:t>
      </w:r>
    </w:p>
    <w:p w:rsidR="00DA7B00" w:rsidRDefault="00811EDB">
      <w:pPr>
        <w:pStyle w:val="1"/>
        <w:framePr w:w="9389" w:h="13243" w:hRule="exact" w:wrap="none" w:vAnchor="page" w:hAnchor="page" w:x="1728" w:y="1279"/>
        <w:numPr>
          <w:ilvl w:val="0"/>
          <w:numId w:val="2"/>
        </w:numPr>
        <w:tabs>
          <w:tab w:val="left" w:pos="298"/>
        </w:tabs>
      </w:pPr>
      <w:bookmarkStart w:id="3" w:name="bookmark3"/>
      <w:bookmarkEnd w:id="3"/>
      <w:r>
        <w:t>Информирование</w:t>
      </w:r>
      <w:r>
        <w:t xml:space="preserve"> заявителей о порядке предоставления муниципальной услуги обеспечивается муниципальными служащими, специалистами Семецкой сельской администрации.</w:t>
      </w:r>
    </w:p>
    <w:p w:rsidR="00DA7B00" w:rsidRDefault="00811EDB">
      <w:pPr>
        <w:pStyle w:val="1"/>
        <w:framePr w:w="9389" w:h="13243" w:hRule="exact" w:wrap="none" w:vAnchor="page" w:hAnchor="page" w:x="1728" w:y="1279"/>
        <w:numPr>
          <w:ilvl w:val="0"/>
          <w:numId w:val="2"/>
        </w:numPr>
        <w:tabs>
          <w:tab w:val="left" w:pos="298"/>
        </w:tabs>
      </w:pPr>
      <w:bookmarkStart w:id="4" w:name="bookmark4"/>
      <w:bookmarkEnd w:id="4"/>
      <w:r>
        <w:t>Основными требованиями к информированию заявителей о порядке предоставления муниципальной услуги являются дост</w:t>
      </w:r>
      <w:r>
        <w:t>оверность предоставляемой информации, четкость ее изложения, полнота и оперативность информирования.</w:t>
      </w:r>
    </w:p>
    <w:p w:rsidR="00DA7B00" w:rsidRDefault="00811EDB">
      <w:pPr>
        <w:pStyle w:val="1"/>
        <w:framePr w:w="9389" w:h="13243" w:hRule="exact" w:wrap="none" w:vAnchor="page" w:hAnchor="page" w:x="1728" w:y="1279"/>
        <w:numPr>
          <w:ilvl w:val="0"/>
          <w:numId w:val="2"/>
        </w:numPr>
        <w:tabs>
          <w:tab w:val="left" w:pos="308"/>
        </w:tabs>
      </w:pPr>
      <w:bookmarkStart w:id="5" w:name="bookmark5"/>
      <w:bookmarkEnd w:id="5"/>
      <w:r>
        <w:t xml:space="preserve">Место предоставления услуги: Брянская область, Почепский район, с. Семцы, ул. Щемелинина, д.34; официальный сайт в информационно-телекоммуникационной сети </w:t>
      </w:r>
      <w:r>
        <w:t>«Интернет» (далее - сеть Интернет), информация о графиках работы, телефонных номерах и адресах электронной почты представлены в Приложении 1 к административному регламенту.</w:t>
      </w:r>
    </w:p>
    <w:p w:rsidR="00DA7B00" w:rsidRDefault="00811EDB">
      <w:pPr>
        <w:pStyle w:val="1"/>
        <w:framePr w:w="9389" w:h="13243" w:hRule="exact" w:wrap="none" w:vAnchor="page" w:hAnchor="page" w:x="1728" w:y="1279"/>
        <w:numPr>
          <w:ilvl w:val="0"/>
          <w:numId w:val="2"/>
        </w:numPr>
        <w:tabs>
          <w:tab w:val="left" w:pos="298"/>
        </w:tabs>
      </w:pPr>
      <w:bookmarkStart w:id="6" w:name="bookmark6"/>
      <w:bookmarkEnd w:id="6"/>
      <w:r>
        <w:t>Информация о месте нахождения, графиках работы, Семецкой сельской администрации, ор</w:t>
      </w:r>
      <w:r>
        <w:t>ганизаций, участвующих в предоставлении муниципальной услуги, о порядке предоставления муниципальной услуги размещается на официальном сайте Семецкой сельской администрации в сети Интернет, в государственной информационной системе «Портал государственных и</w:t>
      </w:r>
      <w:r>
        <w:t xml:space="preserve"> муниципальных услуг Брянской области» (далее - Портал государственных и муниципальных услуг Брянской области), в федеральной государственной информационной системе «Единый портал государственных и муниципальных услуг (функций)» (далее - Единый портал госу</w:t>
      </w:r>
      <w:r>
        <w:t>дарственных и муниципальных услуг (функций)), а также предоставляется по телефону и электронной почте.</w:t>
      </w:r>
    </w:p>
    <w:p w:rsidR="00DA7B00" w:rsidRDefault="00811EDB">
      <w:pPr>
        <w:pStyle w:val="1"/>
        <w:framePr w:w="9389" w:h="13243" w:hRule="exact" w:wrap="none" w:vAnchor="page" w:hAnchor="page" w:x="1728" w:y="1279"/>
      </w:pPr>
      <w:r>
        <w:t>На официальном сайте Семецкой сельской администрации в сети Интернет размещается следующая информация:</w:t>
      </w:r>
    </w:p>
    <w:p w:rsidR="00DA7B00" w:rsidRDefault="00811EDB">
      <w:pPr>
        <w:pStyle w:val="1"/>
        <w:framePr w:w="9389" w:h="13243" w:hRule="exact" w:wrap="none" w:vAnchor="page" w:hAnchor="page" w:x="1728" w:y="1279"/>
        <w:numPr>
          <w:ilvl w:val="0"/>
          <w:numId w:val="3"/>
        </w:numPr>
        <w:tabs>
          <w:tab w:val="left" w:pos="298"/>
        </w:tabs>
      </w:pPr>
      <w:bookmarkStart w:id="7" w:name="bookmark7"/>
      <w:bookmarkEnd w:id="7"/>
      <w:r>
        <w:t>почтовый адрес Семецкой сельской администрации;</w:t>
      </w:r>
    </w:p>
    <w:p w:rsidR="00DA7B00" w:rsidRDefault="00811EDB">
      <w:pPr>
        <w:pStyle w:val="1"/>
        <w:framePr w:w="9389" w:h="13243" w:hRule="exact" w:wrap="none" w:vAnchor="page" w:hAnchor="page" w:x="1728" w:y="1279"/>
        <w:numPr>
          <w:ilvl w:val="0"/>
          <w:numId w:val="3"/>
        </w:numPr>
        <w:tabs>
          <w:tab w:val="left" w:pos="322"/>
        </w:tabs>
      </w:pPr>
      <w:bookmarkStart w:id="8" w:name="bookmark8"/>
      <w:bookmarkEnd w:id="8"/>
      <w:r>
        <w:t>но</w:t>
      </w:r>
      <w:r>
        <w:t>мера телефонов Семецкой сельской администрации и специалистов, ответственных за предоставление услуги;</w:t>
      </w:r>
    </w:p>
    <w:p w:rsidR="00DA7B00" w:rsidRDefault="00811EDB">
      <w:pPr>
        <w:pStyle w:val="1"/>
        <w:framePr w:w="9389" w:h="13243" w:hRule="exact" w:wrap="none" w:vAnchor="page" w:hAnchor="page" w:x="1728" w:y="1279"/>
        <w:numPr>
          <w:ilvl w:val="0"/>
          <w:numId w:val="3"/>
        </w:numPr>
        <w:tabs>
          <w:tab w:val="left" w:pos="327"/>
        </w:tabs>
      </w:pPr>
      <w:bookmarkStart w:id="9" w:name="bookmark9"/>
      <w:bookmarkEnd w:id="9"/>
      <w:r>
        <w:t>график работы Семецкой сельской администрации и специалистов, ответственных за предоставление услуги;</w:t>
      </w:r>
    </w:p>
    <w:p w:rsidR="00DA7B00" w:rsidRDefault="00DA7B00">
      <w:pPr>
        <w:spacing w:line="1" w:lineRule="exact"/>
        <w:sectPr w:rsidR="00DA7B00">
          <w:pgSz w:w="11900" w:h="16840"/>
          <w:pgMar w:top="715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3"/>
        </w:numPr>
        <w:tabs>
          <w:tab w:val="left" w:pos="344"/>
        </w:tabs>
      </w:pPr>
      <w:bookmarkStart w:id="10" w:name="bookmark10"/>
      <w:bookmarkEnd w:id="10"/>
      <w:r>
        <w:t xml:space="preserve">требования к письменному </w:t>
      </w:r>
      <w:r>
        <w:t>запросу граждан о предоставлении информации о порядке предоставления муниципальной услуги;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3"/>
        </w:numPr>
        <w:tabs>
          <w:tab w:val="left" w:pos="344"/>
        </w:tabs>
      </w:pPr>
      <w:bookmarkStart w:id="11" w:name="bookmark11"/>
      <w:bookmarkEnd w:id="11"/>
      <w:r>
        <w:t>перечень документов, необходимых для получения муниципальной услуги;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3"/>
        </w:numPr>
        <w:tabs>
          <w:tab w:val="left" w:pos="344"/>
        </w:tabs>
      </w:pPr>
      <w:bookmarkStart w:id="12" w:name="bookmark12"/>
      <w:bookmarkEnd w:id="12"/>
      <w:r>
        <w:t>выдержки из законодательных и иных нормативных правовых актов, содержащих нормы, регулирующие де</w:t>
      </w:r>
      <w:r>
        <w:t>ятельность по предоставлению муниципальной услуги;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3"/>
        </w:numPr>
        <w:tabs>
          <w:tab w:val="left" w:pos="344"/>
        </w:tabs>
      </w:pPr>
      <w:bookmarkStart w:id="13" w:name="bookmark13"/>
      <w:bookmarkEnd w:id="13"/>
      <w:r>
        <w:t>текст административного регламента с приложениями;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3"/>
        </w:numPr>
        <w:tabs>
          <w:tab w:val="left" w:pos="344"/>
        </w:tabs>
      </w:pPr>
      <w:bookmarkStart w:id="14" w:name="bookmark14"/>
      <w:bookmarkEnd w:id="14"/>
      <w:r>
        <w:t>краткое описание порядка предоставления муниципальной услуги;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3"/>
        </w:numPr>
        <w:tabs>
          <w:tab w:val="left" w:pos="344"/>
        </w:tabs>
      </w:pPr>
      <w:bookmarkStart w:id="15" w:name="bookmark15"/>
      <w:bookmarkEnd w:id="15"/>
      <w:r>
        <w:t xml:space="preserve">образцы оформления документов, необходимых для получения муниципальной услуги, и требования </w:t>
      </w:r>
      <w:r>
        <w:t>к ним;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3"/>
        </w:numPr>
        <w:tabs>
          <w:tab w:val="left" w:pos="464"/>
        </w:tabs>
      </w:pPr>
      <w:bookmarkStart w:id="16" w:name="bookmark16"/>
      <w:bookmarkEnd w:id="16"/>
      <w:r>
        <w:t>перечень типовых, наиболее актуальных вопросов граждан, касающихся порядка и условий предоставления муниципальной услуги и относящихся к компетенции Семецкой сельской администрации, и ответы на них.</w:t>
      </w:r>
    </w:p>
    <w:p w:rsidR="00DA7B00" w:rsidRDefault="00811EDB">
      <w:pPr>
        <w:pStyle w:val="1"/>
        <w:framePr w:w="9389" w:h="14606" w:hRule="exact" w:wrap="none" w:vAnchor="page" w:hAnchor="page" w:x="1728" w:y="1327"/>
      </w:pPr>
      <w:r>
        <w:t>Информацию о порядке получения муниципальной услуг</w:t>
      </w:r>
      <w:r>
        <w:t>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гр</w:t>
      </w:r>
      <w:r>
        <w:t>ажданин может получить: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4"/>
        </w:numPr>
        <w:tabs>
          <w:tab w:val="left" w:pos="242"/>
        </w:tabs>
      </w:pPr>
      <w:bookmarkStart w:id="17" w:name="bookmark17"/>
      <w:bookmarkEnd w:id="17"/>
      <w:r>
        <w:t>по контактному телефону в часы работы Администрации, указанные в Приложении 1 к административному регламенту;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4"/>
        </w:numPr>
        <w:tabs>
          <w:tab w:val="left" w:pos="242"/>
        </w:tabs>
      </w:pPr>
      <w:bookmarkStart w:id="18" w:name="bookmark18"/>
      <w:bookmarkEnd w:id="18"/>
      <w:r>
        <w:t>посредством электронного обращения на адрес электронной почты, указанный в Приложении 1 к административному регламенту;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4"/>
        </w:numPr>
        <w:tabs>
          <w:tab w:val="left" w:pos="242"/>
        </w:tabs>
      </w:pPr>
      <w:bookmarkStart w:id="19" w:name="bookmark19"/>
      <w:bookmarkEnd w:id="19"/>
      <w:r>
        <w:t xml:space="preserve">в </w:t>
      </w:r>
      <w:r>
        <w:t>сети Интернет на официальном сайте муниципального образования «Семецкое сельское поселение»: https//semsy.ru/index.php/shop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4"/>
        </w:numPr>
        <w:tabs>
          <w:tab w:val="left" w:pos="242"/>
        </w:tabs>
      </w:pPr>
      <w:bookmarkStart w:id="20" w:name="bookmark20"/>
      <w:bookmarkEnd w:id="20"/>
      <w:r>
        <w:t>на информационных стендах в Семецкой сельской администрации по адресу, указанному в Приложении 1 к административному регламенту;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4"/>
        </w:numPr>
        <w:tabs>
          <w:tab w:val="left" w:pos="242"/>
        </w:tabs>
      </w:pPr>
      <w:bookmarkStart w:id="21" w:name="bookmark21"/>
      <w:bookmarkEnd w:id="21"/>
      <w:r>
        <w:t>пос</w:t>
      </w:r>
      <w:r>
        <w:t>редством Портала государственных и муниципальных услуг Брянской области;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4"/>
        </w:numPr>
        <w:tabs>
          <w:tab w:val="left" w:pos="242"/>
        </w:tabs>
      </w:pPr>
      <w:bookmarkStart w:id="22" w:name="bookmark22"/>
      <w:bookmarkEnd w:id="22"/>
      <w:r>
        <w:t xml:space="preserve">посредством Единого портала государственных и муниципальных услуг (функций): </w:t>
      </w:r>
      <w:hyperlink r:id="rId9" w:history="1">
        <w:r>
          <w:t>http://www.gosuslugi.ru/</w:t>
        </w:r>
      </w:hyperlink>
      <w:r>
        <w:t>.</w:t>
      </w:r>
    </w:p>
    <w:p w:rsidR="00DA7B00" w:rsidRDefault="00811EDB">
      <w:pPr>
        <w:pStyle w:val="1"/>
        <w:framePr w:w="9389" w:h="14606" w:hRule="exact" w:wrap="none" w:vAnchor="page" w:hAnchor="page" w:x="1728" w:y="1327"/>
      </w:pPr>
      <w:r>
        <w:t xml:space="preserve">9. Информационные стенды оборудуются при </w:t>
      </w:r>
      <w:r>
        <w:t>входе в помещение Семецкой сельской администрации. На информационных стендах размещается следующая обязательная информация: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5"/>
        </w:numPr>
        <w:tabs>
          <w:tab w:val="left" w:pos="325"/>
        </w:tabs>
      </w:pPr>
      <w:bookmarkStart w:id="23" w:name="bookmark23"/>
      <w:bookmarkEnd w:id="23"/>
      <w:r>
        <w:t>почтовый адрес Семецкой сельской администрации;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5"/>
        </w:numPr>
        <w:tabs>
          <w:tab w:val="left" w:pos="349"/>
        </w:tabs>
      </w:pPr>
      <w:bookmarkStart w:id="24" w:name="bookmark24"/>
      <w:bookmarkEnd w:id="24"/>
      <w:r>
        <w:t>адрес официального сайта Семецкой сельской администрации в сети Интернет;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5"/>
        </w:numPr>
        <w:tabs>
          <w:tab w:val="left" w:pos="354"/>
        </w:tabs>
      </w:pPr>
      <w:bookmarkStart w:id="25" w:name="bookmark25"/>
      <w:bookmarkEnd w:id="25"/>
      <w:r>
        <w:t>справочный</w:t>
      </w:r>
      <w:r>
        <w:t xml:space="preserve"> номер телефона Семецкой сельской администрации и специалиста, ответственного за предоставление муниципальной услуги;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5"/>
        </w:numPr>
        <w:tabs>
          <w:tab w:val="left" w:pos="349"/>
        </w:tabs>
      </w:pPr>
      <w:bookmarkStart w:id="26" w:name="bookmark26"/>
      <w:bookmarkEnd w:id="26"/>
      <w:r>
        <w:t>график работы Семецкой сельской администрации и специалиста, ответственного за предоставление муниципальной услуги;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5"/>
        </w:numPr>
        <w:tabs>
          <w:tab w:val="left" w:pos="354"/>
        </w:tabs>
      </w:pPr>
      <w:bookmarkStart w:id="27" w:name="bookmark27"/>
      <w:bookmarkEnd w:id="27"/>
      <w:r>
        <w:t>выдержки из правовых а</w:t>
      </w:r>
      <w:r>
        <w:t>ктов, содержащих нормы, регулирующие деятельность по предоставлению муниципальной услуги;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5"/>
        </w:numPr>
        <w:tabs>
          <w:tab w:val="left" w:pos="349"/>
        </w:tabs>
      </w:pPr>
      <w:bookmarkStart w:id="28" w:name="bookmark28"/>
      <w:bookmarkEnd w:id="28"/>
      <w:r>
        <w:t>перечень документов, необходимых для получения муниципальной услуги;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5"/>
        </w:numPr>
        <w:tabs>
          <w:tab w:val="left" w:pos="349"/>
        </w:tabs>
      </w:pPr>
      <w:bookmarkStart w:id="29" w:name="bookmark29"/>
      <w:bookmarkEnd w:id="29"/>
      <w:r>
        <w:t>образец оформления заявления.</w:t>
      </w:r>
    </w:p>
    <w:p w:rsidR="00DA7B00" w:rsidRDefault="00811EDB">
      <w:pPr>
        <w:pStyle w:val="1"/>
        <w:framePr w:w="9389" w:h="14606" w:hRule="exact" w:wrap="none" w:vAnchor="page" w:hAnchor="page" w:x="1728" w:y="1327"/>
      </w:pPr>
      <w:r>
        <w:t>Обращения по контактному телефону по вопросам информирования о поря</w:t>
      </w:r>
      <w:r>
        <w:t>дке предоставления муниципальной услуги принимаются в соответствии с графиком работы Семецкой сельской администрации и специалиста, ответственного за предоставление муниципальной услуги, представленным в Приложении 1 к административному регламенту.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6"/>
        </w:numPr>
        <w:tabs>
          <w:tab w:val="left" w:pos="440"/>
        </w:tabs>
      </w:pPr>
      <w:bookmarkStart w:id="30" w:name="bookmark30"/>
      <w:bookmarkEnd w:id="30"/>
      <w:r>
        <w:t>Ответ н</w:t>
      </w:r>
      <w:r>
        <w:t>а телефонный звонок должен содержать информацию о наименовании структурного подразделения Семецкой сельской администрации, в которое обратился гражданин, фамилии, имени, отчестве (при наличии) и должности специалиста, принявшего телефонный звонок.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6"/>
        </w:numPr>
        <w:tabs>
          <w:tab w:val="left" w:pos="440"/>
        </w:tabs>
      </w:pPr>
      <w:bookmarkStart w:id="31" w:name="bookmark31"/>
      <w:bookmarkEnd w:id="31"/>
      <w:r>
        <w:rPr>
          <w:shd w:val="clear" w:color="auto" w:fill="FFFFFF"/>
        </w:rPr>
        <w:t>При отве</w:t>
      </w:r>
      <w:r>
        <w:rPr>
          <w:shd w:val="clear" w:color="auto" w:fill="FFFFFF"/>
        </w:rPr>
        <w:t>тах на телефонные звонки и устные обращения специалисты Семецкой сельской администрации, обязаны предоставлять информацию по следующим вопросам:</w:t>
      </w:r>
    </w:p>
    <w:p w:rsidR="00DA7B00" w:rsidRDefault="00811EDB">
      <w:pPr>
        <w:pStyle w:val="1"/>
        <w:framePr w:w="9389" w:h="14606" w:hRule="exact" w:wrap="none" w:vAnchor="page" w:hAnchor="page" w:x="1728" w:y="1327"/>
        <w:numPr>
          <w:ilvl w:val="0"/>
          <w:numId w:val="7"/>
        </w:numPr>
        <w:tabs>
          <w:tab w:val="left" w:pos="320"/>
          <w:tab w:val="left" w:pos="360"/>
        </w:tabs>
      </w:pPr>
      <w:bookmarkStart w:id="32" w:name="bookmark32"/>
      <w:bookmarkEnd w:id="32"/>
      <w:r>
        <w:t>о месте предоставления муниципальной услуги и способах проезда к нему;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7"/>
        </w:numPr>
        <w:tabs>
          <w:tab w:val="left" w:pos="322"/>
        </w:tabs>
      </w:pPr>
      <w:bookmarkStart w:id="33" w:name="bookmark33"/>
      <w:bookmarkEnd w:id="33"/>
      <w:r>
        <w:t xml:space="preserve">графике приема </w:t>
      </w:r>
      <w:r>
        <w:t>заявителей по вопросам предоставления муниципальной услуги;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7"/>
        </w:numPr>
        <w:tabs>
          <w:tab w:val="left" w:pos="322"/>
        </w:tabs>
      </w:pPr>
      <w:bookmarkStart w:id="34" w:name="bookmark34"/>
      <w:bookmarkEnd w:id="34"/>
      <w:r>
        <w:t>о входящих номерах, под которыми зарегистрированы в системе делопроизводства Семецкой сельской администрации поступившие документы.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7"/>
        </w:numPr>
        <w:tabs>
          <w:tab w:val="left" w:pos="327"/>
        </w:tabs>
      </w:pPr>
      <w:bookmarkStart w:id="35" w:name="bookmark35"/>
      <w:bookmarkEnd w:id="35"/>
      <w:r>
        <w:t>о нормативных правовых актах, регулирующих предоставление муници</w:t>
      </w:r>
      <w:r>
        <w:t>пальной услуги (наименование, номер, дата принятия нормативного акта);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7"/>
        </w:numPr>
        <w:tabs>
          <w:tab w:val="left" w:pos="327"/>
        </w:tabs>
      </w:pPr>
      <w:bookmarkStart w:id="36" w:name="bookmark36"/>
      <w:bookmarkEnd w:id="36"/>
      <w:r>
        <w:t>о перечне документов, необходимых для получения муниципальной услуги;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7"/>
        </w:numPr>
        <w:tabs>
          <w:tab w:val="left" w:pos="327"/>
        </w:tabs>
      </w:pPr>
      <w:bookmarkStart w:id="37" w:name="bookmark37"/>
      <w:bookmarkEnd w:id="37"/>
      <w:r>
        <w:t>о сроках рассмотрения документов;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7"/>
        </w:numPr>
        <w:tabs>
          <w:tab w:val="left" w:pos="327"/>
        </w:tabs>
      </w:pPr>
      <w:bookmarkStart w:id="38" w:name="bookmark38"/>
      <w:bookmarkEnd w:id="38"/>
      <w:r>
        <w:t>о сроках предоставления муниципальной услуги;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7"/>
        </w:numPr>
        <w:tabs>
          <w:tab w:val="left" w:pos="332"/>
        </w:tabs>
      </w:pPr>
      <w:bookmarkStart w:id="39" w:name="bookmark39"/>
      <w:bookmarkEnd w:id="39"/>
      <w:r>
        <w:t>о месте размещения на официальном с</w:t>
      </w:r>
      <w:r>
        <w:t>айте Семецкого сельского поселения в сети Интернет информации по вопросам предоставления муниципальной услуги.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6"/>
        </w:numPr>
        <w:tabs>
          <w:tab w:val="left" w:pos="423"/>
        </w:tabs>
      </w:pPr>
      <w:bookmarkStart w:id="40" w:name="bookmark40"/>
      <w:bookmarkEnd w:id="40"/>
      <w:r>
        <w:t>При общении с заявителями (по телефону или лично) специалисты Семецкой сельской администрации должны корректно и внимательно относиться к граждан</w:t>
      </w:r>
      <w:r>
        <w:t>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6"/>
        </w:numPr>
        <w:tabs>
          <w:tab w:val="left" w:pos="414"/>
        </w:tabs>
      </w:pPr>
      <w:bookmarkStart w:id="41" w:name="bookmark41"/>
      <w:bookmarkEnd w:id="41"/>
      <w:r>
        <w:t>При обращении за информацией заявителя лично специалисты Семецкой сельской админис</w:t>
      </w:r>
      <w:r>
        <w:t>трации, ответственные за предоставление муниципальной услуги, обязаны принять его в соответствии с графиком работы. Продолжительность приема при личном обращении - 15 минут. Время ожидания в очереди при личном обращении не должно превышать 15 минут.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6"/>
        </w:numPr>
        <w:tabs>
          <w:tab w:val="left" w:pos="423"/>
        </w:tabs>
      </w:pPr>
      <w:bookmarkStart w:id="42" w:name="bookmark42"/>
      <w:bookmarkEnd w:id="42"/>
      <w:r>
        <w:t>Если д</w:t>
      </w:r>
      <w:r>
        <w:t>ля подготовки ответа на устное обращение требуется более 15 минут, специалист Семецкой сельской администрации, ответственный за предоставление муниципальной услуги, осуществляющее устное информирование, предлагает заявителю назначить другое удобное для нег</w:t>
      </w:r>
      <w:r>
        <w:t>о время для устного информирования, либо направить заявителю письменный ответ посредством почтового отправления, либо в электронной форме. Ответ направляется в течение 15 календарных дней со дня устного обращения заявителя.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6"/>
        </w:numPr>
        <w:tabs>
          <w:tab w:val="left" w:pos="418"/>
        </w:tabs>
      </w:pPr>
      <w:bookmarkStart w:id="43" w:name="bookmark43"/>
      <w:bookmarkEnd w:id="43"/>
      <w:r>
        <w:t>Письменное информирование заявит</w:t>
      </w:r>
      <w:r>
        <w:t>еля осуществляется при получении от него письменного обращения лично или посредством почтового отправления, обращения в электронной форме о предоставлении информации по вопросам предоставления муниципальной услуги, сведений о ходе предоставления муниципаль</w:t>
      </w:r>
      <w:r>
        <w:t>ной услуги. Письменное обращение регистрируется в день поступления в Администрацию Семецкого сельского поселения.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6"/>
        </w:numPr>
        <w:tabs>
          <w:tab w:val="left" w:pos="423"/>
        </w:tabs>
      </w:pPr>
      <w:bookmarkStart w:id="44" w:name="bookmark44"/>
      <w:bookmarkEnd w:id="44"/>
      <w:r>
        <w:t>При обращении за информацией в письменной форме посредством почтового отправления ответ направляется в виде почтового отправления в адрес заяв</w:t>
      </w:r>
      <w:r>
        <w:t>ителя в течение 15 календарных дней со дня регистрации обращения.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6"/>
        </w:numPr>
        <w:tabs>
          <w:tab w:val="left" w:pos="418"/>
        </w:tabs>
      </w:pPr>
      <w:bookmarkStart w:id="45" w:name="bookmark45"/>
      <w:bookmarkEnd w:id="45"/>
      <w:r>
        <w:t>При обращении за информацией по электронной почте, в том числе с использованием Единого портала государственных и муниципальных услуг (функций), ответ направляется по адресу электронной почт</w:t>
      </w:r>
      <w:r>
        <w:t>ы, указанному в обращении, в течение 15 календарных дней со дня регистрации обращения.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6"/>
        </w:numPr>
        <w:tabs>
          <w:tab w:val="left" w:pos="423"/>
        </w:tabs>
      </w:pPr>
      <w:bookmarkStart w:id="46" w:name="bookmark46"/>
      <w:bookmarkEnd w:id="46"/>
      <w:r>
        <w:t>Рассмотрение обращений о предоставлении информации о порядке предоставления муниципальной услуги осуществляется в порядке, предусмотренном Федеральным законом от 02.05.2</w:t>
      </w:r>
      <w:r>
        <w:t>006 №59-ФЗ «О порядке рассмотрения обращений граждан Российской Федерации».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1"/>
        </w:numPr>
        <w:tabs>
          <w:tab w:val="left" w:pos="313"/>
        </w:tabs>
      </w:pPr>
      <w:bookmarkStart w:id="47" w:name="bookmark47"/>
      <w:bookmarkEnd w:id="47"/>
      <w:r>
        <w:t>СТАНДАРТ ПРЕДОСТАВЛЕНИЯ МУНИЦИПАЛЬНОЙ УСЛУГИ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6"/>
        </w:numPr>
        <w:tabs>
          <w:tab w:val="left" w:pos="414"/>
        </w:tabs>
      </w:pPr>
      <w:bookmarkStart w:id="48" w:name="bookmark48"/>
      <w:bookmarkEnd w:id="48"/>
      <w:r>
        <w:t xml:space="preserve">Наименование муниципальной услуги - «Предоставление земельных участков в собственность, аренду, постоянное (бессрочное) пользование, </w:t>
      </w:r>
      <w:r>
        <w:t>безвозмездное пользование земельного участка без проведения торгов».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6"/>
        </w:numPr>
        <w:tabs>
          <w:tab w:val="left" w:pos="418"/>
        </w:tabs>
      </w:pPr>
      <w:bookmarkStart w:id="49" w:name="bookmark49"/>
      <w:bookmarkEnd w:id="49"/>
      <w:r>
        <w:t>Предоставление муниципальной услуги осуществляется Администрацией Семецкого сельского поселения.</w:t>
      </w:r>
    </w:p>
    <w:p w:rsidR="00DA7B00" w:rsidRDefault="00811EDB">
      <w:pPr>
        <w:pStyle w:val="1"/>
        <w:framePr w:w="9408" w:h="14621" w:hRule="exact" w:wrap="none" w:vAnchor="page" w:hAnchor="page" w:x="1719" w:y="1211"/>
        <w:numPr>
          <w:ilvl w:val="0"/>
          <w:numId w:val="6"/>
        </w:numPr>
        <w:tabs>
          <w:tab w:val="left" w:pos="418"/>
        </w:tabs>
      </w:pPr>
      <w:bookmarkStart w:id="50" w:name="bookmark50"/>
      <w:bookmarkEnd w:id="50"/>
      <w:r>
        <w:t>Непосредственно предоставление муниципальной услуги осуществляет работник Семецкой сельско</w:t>
      </w:r>
      <w:r>
        <w:t>й администрации, назначенный Главой администрации ответственным за предоставление муниципальной услуги (далее - Специалист администрации).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408" w:h="14338" w:hRule="exact" w:wrap="none" w:vAnchor="page" w:hAnchor="page" w:x="1719" w:y="1221"/>
        <w:numPr>
          <w:ilvl w:val="0"/>
          <w:numId w:val="6"/>
        </w:numPr>
        <w:tabs>
          <w:tab w:val="left" w:pos="414"/>
        </w:tabs>
      </w:pPr>
      <w:bookmarkStart w:id="51" w:name="bookmark51"/>
      <w:bookmarkEnd w:id="51"/>
      <w:r>
        <w:t>Органы и организации, участвующие в предоставлении муниципальной услуги: Филиал федерального г</w:t>
      </w:r>
      <w:r>
        <w:t>осударственного бюджетного учреждения «Федеральная кадастровая палата Федеральной службы государственной регистрации, кадастра и картографии» по Брянской области;</w:t>
      </w:r>
    </w:p>
    <w:p w:rsidR="00DA7B00" w:rsidRDefault="00811EDB">
      <w:pPr>
        <w:pStyle w:val="1"/>
        <w:framePr w:w="9408" w:h="14338" w:hRule="exact" w:wrap="none" w:vAnchor="page" w:hAnchor="page" w:x="1719" w:y="1221"/>
      </w:pPr>
      <w:r>
        <w:t>Управление Федеральной налоговой службы по Брянской области.</w:t>
      </w:r>
    </w:p>
    <w:p w:rsidR="00DA7B00" w:rsidRDefault="00811EDB">
      <w:pPr>
        <w:pStyle w:val="1"/>
        <w:framePr w:w="9408" w:h="14338" w:hRule="exact" w:wrap="none" w:vAnchor="page" w:hAnchor="page" w:x="1719" w:y="1221"/>
      </w:pPr>
      <w:r>
        <w:t>В целях получения информации и д</w:t>
      </w:r>
      <w:r>
        <w:t>окументов, необходимых для предоставления муниципальной услуги, осуществляется межведомственное взаимодействие с: Филиалом федерального государственного бюджетного учреждения «Федеральная кадастровая палата Федеральной службы государственной регистрации, к</w:t>
      </w:r>
      <w:r>
        <w:t>адастра и картографии» по Брянской области для предоставления сведений, внесенных в государственный кадастр недвижимости: кадастровой выписки о земельном участке и (или) объектах недвижимого имущества, расположенных в его границах; кадастрового паспорта зе</w:t>
      </w:r>
      <w:r>
        <w:t>мельного участка, кадастрового плана земельного участка;</w:t>
      </w:r>
    </w:p>
    <w:p w:rsidR="00DA7B00" w:rsidRDefault="00811EDB">
      <w:pPr>
        <w:pStyle w:val="1"/>
        <w:framePr w:w="9408" w:h="14338" w:hRule="exact" w:wrap="none" w:vAnchor="page" w:hAnchor="page" w:x="1719" w:y="1221"/>
      </w:pPr>
      <w:r>
        <w:t>Управлением Федеральной налоговой службы по Брянской области для предоставления выписки из государственного реестра о юридическом лице.</w:t>
      </w:r>
    </w:p>
    <w:p w:rsidR="00DA7B00" w:rsidRDefault="00811EDB">
      <w:pPr>
        <w:pStyle w:val="1"/>
        <w:framePr w:w="9408" w:h="14338" w:hRule="exact" w:wrap="none" w:vAnchor="page" w:hAnchor="page" w:x="1719" w:y="1221"/>
        <w:numPr>
          <w:ilvl w:val="0"/>
          <w:numId w:val="6"/>
        </w:numPr>
        <w:tabs>
          <w:tab w:val="left" w:pos="423"/>
        </w:tabs>
      </w:pPr>
      <w:bookmarkStart w:id="52" w:name="bookmark52"/>
      <w:bookmarkEnd w:id="52"/>
      <w:r>
        <w:t xml:space="preserve">Администрация Семецкой сельского поселения не вправе требовать </w:t>
      </w:r>
      <w:r>
        <w:t>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</w:t>
      </w:r>
      <w:r>
        <w:t>кументов и информации, включенных в перечень необходимых услуг, которые являются необходимыми и обязательными для предоставления муниципальных услуг.</w:t>
      </w:r>
    </w:p>
    <w:p w:rsidR="00DA7B00" w:rsidRDefault="00811EDB">
      <w:pPr>
        <w:pStyle w:val="1"/>
        <w:framePr w:w="9408" w:h="14338" w:hRule="exact" w:wrap="none" w:vAnchor="page" w:hAnchor="page" w:x="1719" w:y="1221"/>
        <w:numPr>
          <w:ilvl w:val="0"/>
          <w:numId w:val="6"/>
        </w:numPr>
        <w:tabs>
          <w:tab w:val="left" w:pos="418"/>
        </w:tabs>
      </w:pPr>
      <w:bookmarkStart w:id="53" w:name="bookmark53"/>
      <w:bookmarkEnd w:id="53"/>
      <w:r>
        <w:t>Результатом предоставления муниципальной услуги является:</w:t>
      </w:r>
    </w:p>
    <w:p w:rsidR="00DA7B00" w:rsidRDefault="00811EDB">
      <w:pPr>
        <w:pStyle w:val="1"/>
        <w:framePr w:w="9408" w:h="14338" w:hRule="exact" w:wrap="none" w:vAnchor="page" w:hAnchor="page" w:x="1719" w:y="1221"/>
        <w:tabs>
          <w:tab w:val="left" w:pos="308"/>
        </w:tabs>
      </w:pPr>
      <w:bookmarkStart w:id="54" w:name="bookmark54"/>
      <w:r>
        <w:t>а</w:t>
      </w:r>
      <w:bookmarkEnd w:id="54"/>
      <w:r>
        <w:t>)</w:t>
      </w:r>
      <w:r>
        <w:tab/>
        <w:t xml:space="preserve">подготовка постановления о предоставлении </w:t>
      </w:r>
      <w:r>
        <w:t>земельного участка и договора купли- продажи, договора аренды земельного участка договора безвозмездного пользования земельным участком, принятие постановления о предоставлении участка в собственность бесплатно, в постоянное (бессрочное) пользование;</w:t>
      </w:r>
    </w:p>
    <w:p w:rsidR="00DA7B00" w:rsidRDefault="00811EDB">
      <w:pPr>
        <w:pStyle w:val="1"/>
        <w:framePr w:w="9408" w:h="14338" w:hRule="exact" w:wrap="none" w:vAnchor="page" w:hAnchor="page" w:x="1719" w:y="1221"/>
        <w:tabs>
          <w:tab w:val="left" w:pos="327"/>
        </w:tabs>
      </w:pPr>
      <w:bookmarkStart w:id="55" w:name="bookmark55"/>
      <w:r>
        <w:t>б</w:t>
      </w:r>
      <w:bookmarkEnd w:id="55"/>
      <w:r>
        <w:t>)</w:t>
      </w:r>
      <w:r>
        <w:tab/>
        <w:t>ре</w:t>
      </w:r>
      <w:r>
        <w:t>шение об отказе в предоставлении земельного участка без проведения торгов.</w:t>
      </w:r>
    </w:p>
    <w:p w:rsidR="00DA7B00" w:rsidRDefault="00811EDB">
      <w:pPr>
        <w:pStyle w:val="1"/>
        <w:framePr w:w="9408" w:h="14338" w:hRule="exact" w:wrap="none" w:vAnchor="page" w:hAnchor="page" w:x="1719" w:y="1221"/>
        <w:numPr>
          <w:ilvl w:val="0"/>
          <w:numId w:val="6"/>
        </w:numPr>
        <w:tabs>
          <w:tab w:val="left" w:pos="423"/>
        </w:tabs>
      </w:pPr>
      <w:bookmarkStart w:id="56" w:name="bookmark56"/>
      <w:bookmarkEnd w:id="56"/>
      <w:r>
        <w:t>Срок предоставления муниципальной услуги не может превышать 40 календарных дней со дня обращения заявителя до выдачи результата муниципальной услуги с учетом необходимости обращения</w:t>
      </w:r>
      <w:r>
        <w:t xml:space="preserve"> в организации, участвующие в предоставлении муниципальной услуги.</w:t>
      </w:r>
    </w:p>
    <w:p w:rsidR="00DA7B00" w:rsidRDefault="00811EDB">
      <w:pPr>
        <w:pStyle w:val="1"/>
        <w:framePr w:w="9408" w:h="14338" w:hRule="exact" w:wrap="none" w:vAnchor="page" w:hAnchor="page" w:x="1719" w:y="1221"/>
        <w:numPr>
          <w:ilvl w:val="0"/>
          <w:numId w:val="6"/>
        </w:numPr>
        <w:tabs>
          <w:tab w:val="left" w:pos="423"/>
        </w:tabs>
      </w:pPr>
      <w:bookmarkStart w:id="57" w:name="bookmark57"/>
      <w:bookmarkEnd w:id="57"/>
      <w:r>
        <w:t>Выдача (направление) документов, являющихся результатом предоставления муниципальной услуги, осуществляется в срок, не превышающий двух рабочих дней со дня их подписания главой администраци</w:t>
      </w:r>
      <w:r>
        <w:t>и.</w:t>
      </w:r>
    </w:p>
    <w:p w:rsidR="00DA7B00" w:rsidRDefault="00811EDB">
      <w:pPr>
        <w:pStyle w:val="1"/>
        <w:framePr w:w="9408" w:h="14338" w:hRule="exact" w:wrap="none" w:vAnchor="page" w:hAnchor="page" w:x="1719" w:y="1221"/>
        <w:numPr>
          <w:ilvl w:val="0"/>
          <w:numId w:val="6"/>
        </w:numPr>
        <w:tabs>
          <w:tab w:val="left" w:pos="418"/>
        </w:tabs>
      </w:pPr>
      <w:bookmarkStart w:id="58" w:name="bookmark58"/>
      <w:bookmarkEnd w:id="58"/>
      <w:r>
        <w:t>Предоставление муниципальной услуги осуществляется в соответствии с:</w:t>
      </w:r>
    </w:p>
    <w:p w:rsidR="00DA7B00" w:rsidRDefault="00811EDB">
      <w:pPr>
        <w:pStyle w:val="1"/>
        <w:framePr w:w="9408" w:h="14338" w:hRule="exact" w:wrap="none" w:vAnchor="page" w:hAnchor="page" w:x="1719" w:y="1221"/>
        <w:tabs>
          <w:tab w:val="left" w:pos="308"/>
        </w:tabs>
      </w:pPr>
      <w:bookmarkStart w:id="59" w:name="bookmark59"/>
      <w:r>
        <w:t>а</w:t>
      </w:r>
      <w:bookmarkEnd w:id="59"/>
      <w:r>
        <w:t>)</w:t>
      </w:r>
      <w:r>
        <w:tab/>
        <w:t>Земельным кодексом Российской Федерации от 25.10.2001 № 136-ФЗ;</w:t>
      </w:r>
    </w:p>
    <w:p w:rsidR="00DA7B00" w:rsidRDefault="00811EDB">
      <w:pPr>
        <w:pStyle w:val="1"/>
        <w:framePr w:w="9408" w:h="14338" w:hRule="exact" w:wrap="none" w:vAnchor="page" w:hAnchor="page" w:x="1719" w:y="1221"/>
        <w:tabs>
          <w:tab w:val="left" w:pos="327"/>
        </w:tabs>
      </w:pPr>
      <w:bookmarkStart w:id="60" w:name="bookmark60"/>
      <w:r>
        <w:t>б</w:t>
      </w:r>
      <w:bookmarkEnd w:id="60"/>
      <w:r>
        <w:t>)</w:t>
      </w:r>
      <w:r>
        <w:tab/>
        <w:t>Уставом муниципального образования Семецкого сельского поселения Совета народных депутатов.</w:t>
      </w:r>
    </w:p>
    <w:p w:rsidR="00DA7B00" w:rsidRDefault="00811EDB">
      <w:pPr>
        <w:pStyle w:val="1"/>
        <w:framePr w:w="9408" w:h="14338" w:hRule="exact" w:wrap="none" w:vAnchor="page" w:hAnchor="page" w:x="1719" w:y="1221"/>
        <w:numPr>
          <w:ilvl w:val="0"/>
          <w:numId w:val="6"/>
        </w:numPr>
        <w:tabs>
          <w:tab w:val="left" w:pos="418"/>
        </w:tabs>
      </w:pPr>
      <w:bookmarkStart w:id="61" w:name="bookmark61"/>
      <w:bookmarkEnd w:id="61"/>
      <w:r>
        <w:t>Для предоставления мун</w:t>
      </w:r>
      <w:r>
        <w:t>иципальной услуги заявитель представляет заявление по форме, представленной в Приложении 2,3 к административному регламенту. К заявлению прикладываются следующие документы:</w:t>
      </w:r>
    </w:p>
    <w:p w:rsidR="00DA7B00" w:rsidRDefault="00811EDB">
      <w:pPr>
        <w:pStyle w:val="1"/>
        <w:framePr w:w="9408" w:h="14338" w:hRule="exact" w:wrap="none" w:vAnchor="page" w:hAnchor="page" w:x="1719" w:y="1221"/>
        <w:tabs>
          <w:tab w:val="left" w:pos="308"/>
        </w:tabs>
      </w:pPr>
      <w:bookmarkStart w:id="62" w:name="bookmark62"/>
      <w:r>
        <w:t>а</w:t>
      </w:r>
      <w:bookmarkEnd w:id="62"/>
      <w:r>
        <w:t>)</w:t>
      </w:r>
      <w:r>
        <w:tab/>
        <w:t>копия документа, удостоверяющего личность - для физического лица;</w:t>
      </w:r>
    </w:p>
    <w:p w:rsidR="00DA7B00" w:rsidRDefault="00811EDB">
      <w:pPr>
        <w:pStyle w:val="1"/>
        <w:framePr w:w="9408" w:h="14338" w:hRule="exact" w:wrap="none" w:vAnchor="page" w:hAnchor="page" w:x="1719" w:y="1221"/>
        <w:tabs>
          <w:tab w:val="left" w:pos="327"/>
        </w:tabs>
      </w:pPr>
      <w:bookmarkStart w:id="63" w:name="bookmark63"/>
      <w:r>
        <w:t>б</w:t>
      </w:r>
      <w:bookmarkEnd w:id="63"/>
      <w:r>
        <w:t>)</w:t>
      </w:r>
      <w:r>
        <w:tab/>
        <w:t>копии докум</w:t>
      </w:r>
      <w:r>
        <w:t>ентов, подтверждающих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</w:t>
      </w:r>
      <w:r>
        <w:t>, которые должны быть представлены в уполномоченный орган в порядке межведомственного информационного взаимодействия;</w:t>
      </w:r>
    </w:p>
    <w:p w:rsidR="00DA7B00" w:rsidRDefault="00811EDB">
      <w:pPr>
        <w:pStyle w:val="1"/>
        <w:framePr w:w="9408" w:h="14338" w:hRule="exact" w:wrap="none" w:vAnchor="page" w:hAnchor="page" w:x="1719" w:y="1221"/>
        <w:tabs>
          <w:tab w:val="left" w:pos="327"/>
        </w:tabs>
      </w:pPr>
      <w:bookmarkStart w:id="64" w:name="bookmark64"/>
      <w:r>
        <w:t>в</w:t>
      </w:r>
      <w:bookmarkEnd w:id="64"/>
      <w:r>
        <w:t>)</w:t>
      </w:r>
      <w:r>
        <w:tab/>
        <w:t xml:space="preserve">документ, подтверждающий полномочия представителя заявителя, в случае, если с заявлением о предварительном согласовании предоставления </w:t>
      </w:r>
      <w:r>
        <w:t>земельного участка обращается представитель заявителя;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413" w:h="14342" w:hRule="exact" w:wrap="none" w:vAnchor="page" w:hAnchor="page" w:x="1905" w:y="906"/>
        <w:tabs>
          <w:tab w:val="left" w:pos="310"/>
        </w:tabs>
      </w:pPr>
      <w:bookmarkStart w:id="65" w:name="bookmark65"/>
      <w:r>
        <w:t>г</w:t>
      </w:r>
      <w:bookmarkEnd w:id="65"/>
      <w:r>
        <w:t>)</w:t>
      </w:r>
      <w:r>
        <w:tab/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</w:t>
      </w:r>
      <w:r>
        <w:t>елем является иностранное юридическое лицо;</w:t>
      </w:r>
    </w:p>
    <w:p w:rsidR="00DA7B00" w:rsidRDefault="00811EDB">
      <w:pPr>
        <w:pStyle w:val="1"/>
        <w:framePr w:w="9413" w:h="14342" w:hRule="exact" w:wrap="none" w:vAnchor="page" w:hAnchor="page" w:x="1905" w:y="906"/>
        <w:tabs>
          <w:tab w:val="left" w:pos="332"/>
        </w:tabs>
      </w:pPr>
      <w:bookmarkStart w:id="66" w:name="bookmark66"/>
      <w:r>
        <w:rPr>
          <w:b/>
          <w:bCs/>
        </w:rPr>
        <w:t>д</w:t>
      </w:r>
      <w:bookmarkEnd w:id="66"/>
      <w:r>
        <w:rPr>
          <w:b/>
          <w:bCs/>
        </w:rPr>
        <w:t>)</w:t>
      </w:r>
      <w:r>
        <w:rPr>
          <w:b/>
          <w:bCs/>
        </w:rPr>
        <w:tab/>
      </w:r>
      <w:r>
        <w:t>подготовленные некоммерческой организацией, созданной гражданами, списки ее членов в случае, если подано заявление о предоставлении земельного участка в безвозмездное пользование указанной организации для веде</w:t>
      </w:r>
      <w:r>
        <w:t>ния огородничества или садоводства;</w:t>
      </w:r>
    </w:p>
    <w:p w:rsidR="00DA7B00" w:rsidRDefault="00811EDB">
      <w:pPr>
        <w:pStyle w:val="1"/>
        <w:framePr w:w="9413" w:h="14342" w:hRule="exact" w:wrap="none" w:vAnchor="page" w:hAnchor="page" w:x="1905" w:y="906"/>
        <w:tabs>
          <w:tab w:val="left" w:pos="337"/>
        </w:tabs>
      </w:pPr>
      <w:bookmarkStart w:id="67" w:name="bookmark67"/>
      <w:r>
        <w:rPr>
          <w:b/>
          <w:bCs/>
        </w:rPr>
        <w:t>е</w:t>
      </w:r>
      <w:bookmarkEnd w:id="67"/>
      <w:r>
        <w:rPr>
          <w:b/>
          <w:bCs/>
        </w:rPr>
        <w:t>)</w:t>
      </w:r>
      <w:r>
        <w:rPr>
          <w:b/>
          <w:bCs/>
        </w:rPr>
        <w:tab/>
      </w:r>
      <w:r>
        <w:t xml:space="preserve">документы, подтверждающие надлежащее использование земельного участка, предусмотренные перечнем, установленным в соответствии с ФЗ «Об обороте земель сельскохозяйственного назначения», в случае подачи заявления о </w:t>
      </w:r>
      <w:r>
        <w:t>предоставлении земельного участка из данной категории земель.</w:t>
      </w:r>
    </w:p>
    <w:p w:rsidR="00DA7B00" w:rsidRDefault="00811EDB">
      <w:pPr>
        <w:pStyle w:val="1"/>
        <w:framePr w:w="9413" w:h="14342" w:hRule="exact" w:wrap="none" w:vAnchor="page" w:hAnchor="page" w:x="1905" w:y="906"/>
      </w:pPr>
      <w:r>
        <w:t>Заявителем по собственной инициативе также могут быть приложены документы, указанные в пункте 31 данного административного регламента.</w:t>
      </w:r>
    </w:p>
    <w:p w:rsidR="00DA7B00" w:rsidRDefault="00811EDB">
      <w:pPr>
        <w:pStyle w:val="1"/>
        <w:framePr w:w="9413" w:h="14342" w:hRule="exact" w:wrap="none" w:vAnchor="page" w:hAnchor="page" w:x="1905" w:y="906"/>
        <w:numPr>
          <w:ilvl w:val="0"/>
          <w:numId w:val="6"/>
        </w:numPr>
        <w:tabs>
          <w:tab w:val="left" w:pos="414"/>
        </w:tabs>
      </w:pPr>
      <w:bookmarkStart w:id="68" w:name="bookmark68"/>
      <w:bookmarkEnd w:id="68"/>
      <w:r>
        <w:t>Форма заявления доступна для копирования и заполнения в эле</w:t>
      </w:r>
      <w:r>
        <w:t>ктронном виде на Едином портале государственных и муниципальных услуг (функций), на Портале государственных и муниципальных услуг Брянской области, на официальном сайте Семецкой сельской администрации в сети Интернет https//semsy.ru/index.php/shop</w:t>
      </w:r>
    </w:p>
    <w:p w:rsidR="00DA7B00" w:rsidRDefault="00811EDB">
      <w:pPr>
        <w:pStyle w:val="1"/>
        <w:framePr w:w="9413" w:h="14342" w:hRule="exact" w:wrap="none" w:vAnchor="page" w:hAnchor="page" w:x="1905" w:y="906"/>
      </w:pPr>
      <w:r>
        <w:t>В бумажн</w:t>
      </w:r>
      <w:r>
        <w:t>ом виде форма заявления может быть получена непосредственно в Семецкой сельской администрации по адресу, указанному в Приложении 1 к административному регламенту.</w:t>
      </w:r>
    </w:p>
    <w:p w:rsidR="00DA7B00" w:rsidRDefault="00811EDB">
      <w:pPr>
        <w:pStyle w:val="1"/>
        <w:framePr w:w="9413" w:h="14342" w:hRule="exact" w:wrap="none" w:vAnchor="page" w:hAnchor="page" w:x="1905" w:y="906"/>
      </w:pPr>
      <w:r>
        <w:t>При представлении копий документов заявитель обязан предоставить оригиналы таких документов д</w:t>
      </w:r>
      <w:r>
        <w:t>ля проверки соответствия копий документов их оригиналам, после чего оригиналы таких документов возвращаются заявителю.</w:t>
      </w:r>
    </w:p>
    <w:p w:rsidR="00DA7B00" w:rsidRDefault="00811EDB">
      <w:pPr>
        <w:pStyle w:val="1"/>
        <w:framePr w:w="9413" w:h="14342" w:hRule="exact" w:wrap="none" w:vAnchor="page" w:hAnchor="page" w:x="1905" w:y="906"/>
      </w:pPr>
      <w:r>
        <w:t>Документы, необходимые для предоставления муниципальной услуги, могут быть представлены в Семецкую администрацию с использованием Единого</w:t>
      </w:r>
      <w:r>
        <w:t xml:space="preserve"> портала государственных и муниципальных услуг (функций), Портала государственных и муниципальных услуг Брянской области, почтовым отправлением, при личном обращении.</w:t>
      </w:r>
    </w:p>
    <w:p w:rsidR="00DA7B00" w:rsidRDefault="00811EDB">
      <w:pPr>
        <w:pStyle w:val="1"/>
        <w:framePr w:w="9413" w:h="14342" w:hRule="exact" w:wrap="none" w:vAnchor="page" w:hAnchor="page" w:x="1905" w:y="906"/>
      </w:pPr>
      <w:r>
        <w:t>Если заявление о предоставлении муниципальной услуги представляется посредством почтового</w:t>
      </w:r>
      <w:r>
        <w:t xml:space="preserve"> отправления, подлинность подписи заявителя или его представителя на таком заявлении и верность копий документов, прилагаемых к такому заявлению, должны быть засвидетельствованы нотариально.</w:t>
      </w:r>
    </w:p>
    <w:p w:rsidR="00DA7B00" w:rsidRDefault="00811EDB">
      <w:pPr>
        <w:pStyle w:val="1"/>
        <w:framePr w:w="9413" w:h="14342" w:hRule="exact" w:wrap="none" w:vAnchor="page" w:hAnchor="page" w:x="1905" w:y="906"/>
      </w:pPr>
      <w:r>
        <w:t>В случае направления заявления в электронной форме заявитель впра</w:t>
      </w:r>
      <w:r>
        <w:t>ве приложить к такому обращению необходимые документы и материалы в электронной форме. Заявление и приложенные документы заверяются электронной цифровой подписью заявителя.</w:t>
      </w:r>
    </w:p>
    <w:p w:rsidR="00DA7B00" w:rsidRDefault="00811EDB">
      <w:pPr>
        <w:pStyle w:val="1"/>
        <w:framePr w:w="9413" w:h="14342" w:hRule="exact" w:wrap="none" w:vAnchor="page" w:hAnchor="page" w:x="1905" w:y="906"/>
        <w:numPr>
          <w:ilvl w:val="0"/>
          <w:numId w:val="6"/>
        </w:numPr>
        <w:tabs>
          <w:tab w:val="left" w:pos="414"/>
        </w:tabs>
      </w:pPr>
      <w:bookmarkStart w:id="69" w:name="bookmark69"/>
      <w:bookmarkEnd w:id="69"/>
      <w:r>
        <w:t>Перечень документов, необходимых для предоставления муниципальной услуги, которые н</w:t>
      </w:r>
      <w:r>
        <w:t>аходятся в распоряжении органов и организаций:</w:t>
      </w:r>
    </w:p>
    <w:p w:rsidR="00DA7B00" w:rsidRDefault="00811EDB">
      <w:pPr>
        <w:pStyle w:val="1"/>
        <w:framePr w:w="9413" w:h="14342" w:hRule="exact" w:wrap="none" w:vAnchor="page" w:hAnchor="page" w:x="1905" w:y="906"/>
      </w:pPr>
      <w:r>
        <w:t>сведения, внесенные в государственный кадастр недвижимости: кадастровая выписка о земельном участке и (или) объектах недвижимого имущества, расположенных в его границах;</w:t>
      </w:r>
    </w:p>
    <w:p w:rsidR="00DA7B00" w:rsidRDefault="00811EDB">
      <w:pPr>
        <w:pStyle w:val="1"/>
        <w:framePr w:w="9413" w:h="14342" w:hRule="exact" w:wrap="none" w:vAnchor="page" w:hAnchor="page" w:x="1905" w:y="906"/>
      </w:pPr>
      <w:r>
        <w:t>выписка из Единого государственного рее</w:t>
      </w:r>
      <w:r>
        <w:t>стра юридических лиц;</w:t>
      </w:r>
    </w:p>
    <w:p w:rsidR="00DA7B00" w:rsidRDefault="00811EDB">
      <w:pPr>
        <w:pStyle w:val="1"/>
        <w:framePr w:w="9413" w:h="14342" w:hRule="exact" w:wrap="none" w:vAnchor="page" w:hAnchor="page" w:x="1905" w:y="906"/>
      </w:pPr>
      <w:r>
        <w:t>кадастровый паспорт земельного участка;</w:t>
      </w:r>
    </w:p>
    <w:p w:rsidR="00DA7B00" w:rsidRDefault="00811EDB">
      <w:pPr>
        <w:pStyle w:val="1"/>
        <w:framePr w:w="9413" w:h="14342" w:hRule="exact" w:wrap="none" w:vAnchor="page" w:hAnchor="page" w:x="1905" w:y="906"/>
      </w:pPr>
      <w:r>
        <w:t>кадастровый план земельного участка;</w:t>
      </w:r>
    </w:p>
    <w:p w:rsidR="00DA7B00" w:rsidRDefault="00811EDB">
      <w:pPr>
        <w:pStyle w:val="1"/>
        <w:framePr w:w="9413" w:h="14342" w:hRule="exact" w:wrap="none" w:vAnchor="page" w:hAnchor="page" w:x="1905" w:y="906"/>
      </w:pPr>
      <w:r>
        <w:t>кадастровые паспорта зданий, строений, сооружений, расположенных в границах земельного участка (при наличии таких объектов);</w:t>
      </w:r>
    </w:p>
    <w:p w:rsidR="00DA7B00" w:rsidRDefault="00811EDB">
      <w:pPr>
        <w:pStyle w:val="1"/>
        <w:framePr w:w="9413" w:h="14342" w:hRule="exact" w:wrap="none" w:vAnchor="page" w:hAnchor="page" w:x="1905" w:y="906"/>
      </w:pPr>
      <w:r>
        <w:t>Заявитель вправе представить ука</w:t>
      </w:r>
      <w:r>
        <w:t>занные документы и информацию в Администрацию Валуецкого сельского поселения по собственной инициативе.</w:t>
      </w:r>
    </w:p>
    <w:p w:rsidR="00DA7B00" w:rsidRDefault="00811EDB">
      <w:pPr>
        <w:pStyle w:val="1"/>
        <w:framePr w:w="9413" w:h="14342" w:hRule="exact" w:wrap="none" w:vAnchor="page" w:hAnchor="page" w:x="1905" w:y="906"/>
        <w:numPr>
          <w:ilvl w:val="0"/>
          <w:numId w:val="6"/>
        </w:numPr>
        <w:tabs>
          <w:tab w:val="left" w:pos="414"/>
        </w:tabs>
      </w:pPr>
      <w:bookmarkStart w:id="70" w:name="bookmark70"/>
      <w:bookmarkEnd w:id="70"/>
      <w:r>
        <w:t>В случае если заявителем не представлены документы, указанные в пункте 31 административного регламента, Специалист администрации получает данные докумен</w:t>
      </w:r>
      <w:r>
        <w:t>ты самостоятельно в рамках межведомственного взаимодействия.</w:t>
      </w:r>
    </w:p>
    <w:p w:rsidR="00DA7B00" w:rsidRDefault="00811EDB">
      <w:pPr>
        <w:pStyle w:val="1"/>
        <w:framePr w:w="9413" w:h="14342" w:hRule="exact" w:wrap="none" w:vAnchor="page" w:hAnchor="page" w:x="1905" w:y="906"/>
        <w:numPr>
          <w:ilvl w:val="0"/>
          <w:numId w:val="6"/>
        </w:numPr>
        <w:tabs>
          <w:tab w:val="left" w:pos="414"/>
        </w:tabs>
      </w:pPr>
      <w:bookmarkStart w:id="71" w:name="bookmark71"/>
      <w:bookmarkEnd w:id="71"/>
      <w:r>
        <w:t>Семецкая сельская администрация не вправе требовать от заявителя: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413" w:h="14059" w:hRule="exact" w:wrap="none" w:vAnchor="page" w:hAnchor="page" w:x="1905" w:y="906"/>
      </w:pPr>
      <w:r>
        <w:t xml:space="preserve">представления документов и информации или осуществления действий, представление или осуществление которых </w:t>
      </w:r>
      <w:r>
        <w:t>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A7B00" w:rsidRDefault="00811EDB">
      <w:pPr>
        <w:pStyle w:val="1"/>
        <w:framePr w:w="9413" w:h="14059" w:hRule="exact" w:wrap="none" w:vAnchor="page" w:hAnchor="page" w:x="1905" w:y="906"/>
      </w:pPr>
      <w:r>
        <w:t>представления документов и информации, в том числе подтверждающих внесение заявителем платы за предоставление муниципальной</w:t>
      </w:r>
      <w:r>
        <w:t xml:space="preserve">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</w:t>
      </w:r>
      <w:r>
        <w:t>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</w:t>
      </w:r>
      <w:r>
        <w:t>ии, муниципальными правовыми актами, за исключением документов, включенных в определенный частью 6 статьи 7 ФЗ от 27.07.2010 № 210-ФЗ «Об организации предоставления государственных и муниципальных услуг» перечень документов.</w:t>
      </w:r>
    </w:p>
    <w:p w:rsidR="00DA7B00" w:rsidRDefault="00811EDB">
      <w:pPr>
        <w:pStyle w:val="11"/>
        <w:framePr w:w="9413" w:h="14059" w:hRule="exact" w:wrap="none" w:vAnchor="page" w:hAnchor="page" w:x="1905" w:y="906"/>
        <w:numPr>
          <w:ilvl w:val="0"/>
          <w:numId w:val="6"/>
        </w:numPr>
        <w:tabs>
          <w:tab w:val="left" w:pos="423"/>
        </w:tabs>
      </w:pPr>
      <w:bookmarkStart w:id="72" w:name="bookmark74"/>
      <w:bookmarkStart w:id="73" w:name="bookmark72"/>
      <w:bookmarkStart w:id="74" w:name="bookmark73"/>
      <w:bookmarkStart w:id="75" w:name="bookmark75"/>
      <w:bookmarkEnd w:id="72"/>
      <w:r>
        <w:t xml:space="preserve">Основания для возврата </w:t>
      </w:r>
      <w:r>
        <w:t>заявления:</w:t>
      </w:r>
      <w:bookmarkEnd w:id="73"/>
      <w:bookmarkEnd w:id="74"/>
      <w:bookmarkEnd w:id="75"/>
    </w:p>
    <w:p w:rsidR="00DA7B00" w:rsidRDefault="00811EDB">
      <w:pPr>
        <w:pStyle w:val="1"/>
        <w:framePr w:w="9413" w:h="14059" w:hRule="exact" w:wrap="none" w:vAnchor="page" w:hAnchor="page" w:x="1905" w:y="906"/>
        <w:numPr>
          <w:ilvl w:val="0"/>
          <w:numId w:val="8"/>
        </w:numPr>
        <w:tabs>
          <w:tab w:val="left" w:pos="333"/>
        </w:tabs>
      </w:pPr>
      <w:bookmarkStart w:id="76" w:name="bookmark76"/>
      <w:bookmarkEnd w:id="76"/>
      <w:r>
        <w:t>форма заявления не соответствует форме, представленной в Приложении 2,3 к административному регламенту;</w:t>
      </w:r>
    </w:p>
    <w:p w:rsidR="00DA7B00" w:rsidRDefault="00811EDB">
      <w:pPr>
        <w:pStyle w:val="1"/>
        <w:framePr w:w="9413" w:h="14059" w:hRule="exact" w:wrap="none" w:vAnchor="page" w:hAnchor="page" w:x="1905" w:y="906"/>
        <w:numPr>
          <w:ilvl w:val="0"/>
          <w:numId w:val="8"/>
        </w:numPr>
        <w:tabs>
          <w:tab w:val="left" w:pos="333"/>
        </w:tabs>
      </w:pPr>
      <w:bookmarkStart w:id="77" w:name="bookmark77"/>
      <w:bookmarkEnd w:id="77"/>
      <w:r>
        <w:t>текст заявления не поддается прочтению;</w:t>
      </w:r>
    </w:p>
    <w:p w:rsidR="00DA7B00" w:rsidRDefault="00811EDB">
      <w:pPr>
        <w:pStyle w:val="1"/>
        <w:framePr w:w="9413" w:h="14059" w:hRule="exact" w:wrap="none" w:vAnchor="page" w:hAnchor="page" w:x="1905" w:y="906"/>
        <w:numPr>
          <w:ilvl w:val="0"/>
          <w:numId w:val="8"/>
        </w:numPr>
        <w:tabs>
          <w:tab w:val="left" w:pos="333"/>
        </w:tabs>
      </w:pPr>
      <w:bookmarkStart w:id="78" w:name="bookmark78"/>
      <w:bookmarkEnd w:id="78"/>
      <w:r>
        <w:t xml:space="preserve">заявителем не представлены документы, необходимые для предоставления муниципальной услуги, указанные </w:t>
      </w:r>
      <w:r>
        <w:t>в пункте 29 настоящего административного регламента;</w:t>
      </w:r>
    </w:p>
    <w:p w:rsidR="00DA7B00" w:rsidRDefault="00811EDB">
      <w:pPr>
        <w:pStyle w:val="1"/>
        <w:framePr w:w="9413" w:h="14059" w:hRule="exact" w:wrap="none" w:vAnchor="page" w:hAnchor="page" w:x="1905" w:y="906"/>
        <w:numPr>
          <w:ilvl w:val="0"/>
          <w:numId w:val="8"/>
        </w:numPr>
        <w:tabs>
          <w:tab w:val="left" w:pos="333"/>
        </w:tabs>
      </w:pPr>
      <w:bookmarkStart w:id="79" w:name="bookmark79"/>
      <w:bookmarkEnd w:id="79"/>
      <w:r>
        <w:t>заявление подано лицом, не относящимся к категории заявителей, указанных в пункте 2 административного регламента.</w:t>
      </w:r>
    </w:p>
    <w:p w:rsidR="00DA7B00" w:rsidRDefault="00811EDB">
      <w:pPr>
        <w:pStyle w:val="11"/>
        <w:framePr w:w="9413" w:h="14059" w:hRule="exact" w:wrap="none" w:vAnchor="page" w:hAnchor="page" w:x="1905" w:y="906"/>
        <w:numPr>
          <w:ilvl w:val="0"/>
          <w:numId w:val="6"/>
        </w:numPr>
        <w:tabs>
          <w:tab w:val="left" w:pos="423"/>
        </w:tabs>
      </w:pPr>
      <w:bookmarkStart w:id="80" w:name="bookmark82"/>
      <w:bookmarkStart w:id="81" w:name="bookmark80"/>
      <w:bookmarkStart w:id="82" w:name="bookmark81"/>
      <w:bookmarkStart w:id="83" w:name="bookmark83"/>
      <w:bookmarkEnd w:id="80"/>
      <w:r>
        <w:t>Основания для отказа в предоставлении муниципальной услуги:</w:t>
      </w:r>
      <w:bookmarkEnd w:id="81"/>
      <w:bookmarkEnd w:id="82"/>
      <w:bookmarkEnd w:id="83"/>
    </w:p>
    <w:p w:rsidR="00DA7B00" w:rsidRDefault="00811EDB">
      <w:pPr>
        <w:pStyle w:val="1"/>
        <w:framePr w:w="9413" w:h="14059" w:hRule="exact" w:wrap="none" w:vAnchor="page" w:hAnchor="page" w:x="1905" w:y="906"/>
        <w:tabs>
          <w:tab w:val="left" w:pos="333"/>
        </w:tabs>
      </w:pPr>
      <w:bookmarkStart w:id="84" w:name="bookmark84"/>
      <w:r>
        <w:rPr>
          <w:shd w:val="clear" w:color="auto" w:fill="FFFFFF"/>
        </w:rPr>
        <w:t>а</w:t>
      </w:r>
      <w:bookmarkEnd w:id="84"/>
      <w:r>
        <w:rPr>
          <w:shd w:val="clear" w:color="auto" w:fill="FFFFFF"/>
        </w:rPr>
        <w:t>)</w:t>
      </w:r>
      <w:r>
        <w:tab/>
        <w:t>наличие оснований, предусм</w:t>
      </w:r>
      <w:r>
        <w:t>отренных статьей 39.16 Земельного кодекса.</w:t>
      </w:r>
    </w:p>
    <w:p w:rsidR="00DA7B00" w:rsidRDefault="00811EDB">
      <w:pPr>
        <w:pStyle w:val="11"/>
        <w:framePr w:w="9413" w:h="14059" w:hRule="exact" w:wrap="none" w:vAnchor="page" w:hAnchor="page" w:x="1905" w:y="906"/>
        <w:numPr>
          <w:ilvl w:val="0"/>
          <w:numId w:val="6"/>
        </w:numPr>
        <w:tabs>
          <w:tab w:val="left" w:pos="428"/>
        </w:tabs>
      </w:pPr>
      <w:bookmarkStart w:id="85" w:name="bookmark87"/>
      <w:bookmarkStart w:id="86" w:name="bookmark85"/>
      <w:bookmarkStart w:id="87" w:name="bookmark86"/>
      <w:bookmarkStart w:id="88" w:name="bookmark88"/>
      <w:bookmarkEnd w:id="85"/>
      <w:r>
        <w:t xml:space="preserve">Основания для приостановления предоставления муниципальной услуги: </w:t>
      </w:r>
      <w:r>
        <w:rPr>
          <w:b w:val="0"/>
          <w:bCs w:val="0"/>
        </w:rPr>
        <w:t>не предусмотрено.</w:t>
      </w:r>
      <w:bookmarkEnd w:id="86"/>
      <w:bookmarkEnd w:id="87"/>
      <w:bookmarkEnd w:id="88"/>
    </w:p>
    <w:p w:rsidR="00DA7B00" w:rsidRDefault="00811EDB">
      <w:pPr>
        <w:pStyle w:val="1"/>
        <w:framePr w:w="9413" w:h="14059" w:hRule="exact" w:wrap="none" w:vAnchor="page" w:hAnchor="page" w:x="1905" w:y="906"/>
        <w:numPr>
          <w:ilvl w:val="0"/>
          <w:numId w:val="6"/>
        </w:numPr>
        <w:tabs>
          <w:tab w:val="left" w:pos="428"/>
        </w:tabs>
      </w:pPr>
      <w:bookmarkStart w:id="89" w:name="bookmark89"/>
      <w:bookmarkEnd w:id="89"/>
      <w:r>
        <w:t>Услуги, которые являются необходимыми и обязательными для предоставления муниципальной услуги отсутствуют.</w:t>
      </w:r>
    </w:p>
    <w:p w:rsidR="00DA7B00" w:rsidRDefault="00811EDB">
      <w:pPr>
        <w:pStyle w:val="1"/>
        <w:framePr w:w="9413" w:h="14059" w:hRule="exact" w:wrap="none" w:vAnchor="page" w:hAnchor="page" w:x="1905" w:y="906"/>
        <w:numPr>
          <w:ilvl w:val="0"/>
          <w:numId w:val="6"/>
        </w:numPr>
        <w:tabs>
          <w:tab w:val="left" w:pos="423"/>
        </w:tabs>
      </w:pPr>
      <w:bookmarkStart w:id="90" w:name="bookmark90"/>
      <w:bookmarkEnd w:id="90"/>
      <w:r>
        <w:t xml:space="preserve">Муниципальная услуга </w:t>
      </w:r>
      <w:r>
        <w:t>предоставляется бесплатно.</w:t>
      </w:r>
    </w:p>
    <w:p w:rsidR="00DA7B00" w:rsidRDefault="00811EDB">
      <w:pPr>
        <w:pStyle w:val="1"/>
        <w:framePr w:w="9413" w:h="14059" w:hRule="exact" w:wrap="none" w:vAnchor="page" w:hAnchor="page" w:x="1905" w:y="906"/>
        <w:numPr>
          <w:ilvl w:val="0"/>
          <w:numId w:val="6"/>
        </w:numPr>
        <w:tabs>
          <w:tab w:val="left" w:pos="428"/>
        </w:tabs>
      </w:pPr>
      <w:bookmarkStart w:id="91" w:name="bookmark91"/>
      <w:bookmarkEnd w:id="91"/>
      <w:r>
        <w:t>Максимальное время ожидания в очереди при личной подаче заявления о предоставлении муниципальной услуги составляет 15 минут.</w:t>
      </w:r>
    </w:p>
    <w:p w:rsidR="00DA7B00" w:rsidRDefault="00811EDB">
      <w:pPr>
        <w:pStyle w:val="1"/>
        <w:framePr w:w="9413" w:h="14059" w:hRule="exact" w:wrap="none" w:vAnchor="page" w:hAnchor="page" w:x="1905" w:y="906"/>
        <w:numPr>
          <w:ilvl w:val="0"/>
          <w:numId w:val="6"/>
        </w:numPr>
        <w:tabs>
          <w:tab w:val="left" w:pos="423"/>
        </w:tabs>
      </w:pPr>
      <w:bookmarkStart w:id="92" w:name="bookmark92"/>
      <w:bookmarkEnd w:id="92"/>
      <w:r>
        <w:t>Максимальный срок ожидания в очереди при получении результата предоставления муниципальной услуги не дол</w:t>
      </w:r>
      <w:r>
        <w:t>жен превышать 15 минут.</w:t>
      </w:r>
    </w:p>
    <w:p w:rsidR="00DA7B00" w:rsidRDefault="00811EDB">
      <w:pPr>
        <w:pStyle w:val="1"/>
        <w:framePr w:w="9413" w:h="14059" w:hRule="exact" w:wrap="none" w:vAnchor="page" w:hAnchor="page" w:x="1905" w:y="906"/>
        <w:numPr>
          <w:ilvl w:val="0"/>
          <w:numId w:val="6"/>
        </w:numPr>
        <w:tabs>
          <w:tab w:val="left" w:pos="423"/>
        </w:tabs>
      </w:pPr>
      <w:bookmarkStart w:id="93" w:name="bookmark93"/>
      <w:bookmarkEnd w:id="93"/>
      <w:r>
        <w:t>Заявление на бумажном носителе регистрируется в день представления в Администрацию Семецкого сельского поселения заявления и документов, необходимых для предоставления муниципальной услуги.</w:t>
      </w:r>
    </w:p>
    <w:p w:rsidR="00DA7B00" w:rsidRDefault="00811EDB">
      <w:pPr>
        <w:pStyle w:val="1"/>
        <w:framePr w:w="9413" w:h="14059" w:hRule="exact" w:wrap="none" w:vAnchor="page" w:hAnchor="page" w:x="1905" w:y="906"/>
        <w:numPr>
          <w:ilvl w:val="0"/>
          <w:numId w:val="6"/>
        </w:numPr>
        <w:tabs>
          <w:tab w:val="left" w:pos="423"/>
        </w:tabs>
      </w:pPr>
      <w:bookmarkStart w:id="94" w:name="bookmark94"/>
      <w:bookmarkEnd w:id="94"/>
      <w:r>
        <w:t>Регистрация заявления, направленного в фор</w:t>
      </w:r>
      <w:r>
        <w:t>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 Брянской области, осуществляется не позднее рабочего дня, следующего за днем ее поступления в</w:t>
      </w:r>
      <w:r>
        <w:t xml:space="preserve"> Администрацию.</w:t>
      </w:r>
    </w:p>
    <w:p w:rsidR="00DA7B00" w:rsidRDefault="00811EDB">
      <w:pPr>
        <w:pStyle w:val="1"/>
        <w:framePr w:w="9413" w:h="14059" w:hRule="exact" w:wrap="none" w:vAnchor="page" w:hAnchor="page" w:x="1905" w:y="906"/>
        <w:numPr>
          <w:ilvl w:val="0"/>
          <w:numId w:val="6"/>
        </w:numPr>
        <w:tabs>
          <w:tab w:val="left" w:pos="423"/>
        </w:tabs>
      </w:pPr>
      <w:bookmarkStart w:id="95" w:name="bookmark95"/>
      <w:bookmarkEnd w:id="95"/>
      <w:r>
        <w:t>Предоставление муниципальной услуги осуществляется в Семецкой сельской администрации.</w:t>
      </w:r>
    </w:p>
    <w:p w:rsidR="00DA7B00" w:rsidRDefault="00811EDB">
      <w:pPr>
        <w:pStyle w:val="1"/>
        <w:framePr w:w="9413" w:h="14059" w:hRule="exact" w:wrap="none" w:vAnchor="page" w:hAnchor="page" w:x="1905" w:y="906"/>
        <w:numPr>
          <w:ilvl w:val="0"/>
          <w:numId w:val="6"/>
        </w:numPr>
        <w:tabs>
          <w:tab w:val="left" w:pos="423"/>
        </w:tabs>
      </w:pPr>
      <w:bookmarkStart w:id="96" w:name="bookmark96"/>
      <w:bookmarkEnd w:id="96"/>
      <w:r>
        <w:t xml:space="preserve">В случае если имеется возможность организации стоянки (парковки) возле здания (строения), в котором размещено помещение приема и выдачи документов, </w:t>
      </w:r>
      <w:r>
        <w:t>организовывается стоянка (парковка) для личного автомобильного транспорта, бесплатная для заявителей. Для парковки специальных автотранспортных средств инвалидов на каждой стоянке выделяется не менее 10% мест (но не менее одного места), которые не должны з</w:t>
      </w:r>
      <w:r>
        <w:t>анимать иные транспортные средства.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  <w: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97.1pt;margin-top:736.9pt;width:144.25pt;height:0;z-index:-251658240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6"/>
        </w:numPr>
        <w:tabs>
          <w:tab w:val="left" w:pos="425"/>
        </w:tabs>
      </w:pPr>
      <w:bookmarkStart w:id="97" w:name="bookmark97"/>
      <w:bookmarkEnd w:id="97"/>
      <w:r>
        <w:t xml:space="preserve">Вход в помещение приема и выдачи документов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</w:t>
      </w:r>
      <w:r>
        <w:t>кресел-колясок.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6"/>
        </w:numPr>
        <w:tabs>
          <w:tab w:val="left" w:pos="425"/>
        </w:tabs>
      </w:pPr>
      <w:bookmarkStart w:id="98" w:name="bookmark98"/>
      <w:bookmarkEnd w:id="98"/>
      <w:r>
        <w:t>На здании рядом с входом должна быть размещена информационная табличка (вывеска), содержащая следующую информацию: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4"/>
        </w:numPr>
        <w:tabs>
          <w:tab w:val="left" w:pos="209"/>
        </w:tabs>
      </w:pPr>
      <w:bookmarkStart w:id="99" w:name="bookmark99"/>
      <w:bookmarkEnd w:id="99"/>
      <w:r>
        <w:t>наименование органа;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4"/>
        </w:numPr>
        <w:tabs>
          <w:tab w:val="left" w:pos="214"/>
        </w:tabs>
      </w:pPr>
      <w:bookmarkStart w:id="100" w:name="bookmark100"/>
      <w:bookmarkEnd w:id="100"/>
      <w:r>
        <w:t>место нахождения и юридический адрес;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4"/>
        </w:numPr>
        <w:tabs>
          <w:tab w:val="left" w:pos="214"/>
        </w:tabs>
      </w:pPr>
      <w:bookmarkStart w:id="101" w:name="bookmark101"/>
      <w:bookmarkEnd w:id="101"/>
      <w:r>
        <w:t>режим работы.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6"/>
        </w:numPr>
        <w:tabs>
          <w:tab w:val="left" w:pos="425"/>
        </w:tabs>
      </w:pPr>
      <w:bookmarkStart w:id="102" w:name="bookmark102"/>
      <w:bookmarkEnd w:id="102"/>
      <w:r>
        <w:t>Помещения приема и выдачи документов должны предусма</w:t>
      </w:r>
      <w:r>
        <w:t>тривать места для ожидания, информирования и приема заявителей.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6"/>
        </w:numPr>
        <w:tabs>
          <w:tab w:val="left" w:pos="425"/>
        </w:tabs>
      </w:pPr>
      <w:bookmarkStart w:id="103" w:name="bookmark103"/>
      <w:bookmarkEnd w:id="103"/>
      <w:r>
        <w:t>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заявителей не ведется.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6"/>
        </w:numPr>
        <w:tabs>
          <w:tab w:val="left" w:pos="425"/>
        </w:tabs>
      </w:pPr>
      <w:bookmarkStart w:id="104" w:name="bookmark104"/>
      <w:bookmarkEnd w:id="104"/>
      <w:r>
        <w:t>Хара</w:t>
      </w:r>
      <w:r>
        <w:t>ктеристики помещений приема и вы</w:t>
      </w:r>
      <w:r w:rsidR="00FC00AA">
        <w:t xml:space="preserve">дачи документов в части объемно </w:t>
      </w:r>
      <w:r>
        <w:t>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</w:t>
      </w:r>
      <w:r>
        <w:t>ой Федерации.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6"/>
        </w:numPr>
        <w:tabs>
          <w:tab w:val="left" w:pos="430"/>
        </w:tabs>
      </w:pPr>
      <w:bookmarkStart w:id="105" w:name="bookmark105"/>
      <w:bookmarkEnd w:id="105"/>
      <w:r>
        <w:t>Помещения приема выдачи документов оборудуются стендами (стойками), содержащими информацию о порядке предоставления муниципальных услуг.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6"/>
        </w:numPr>
        <w:tabs>
          <w:tab w:val="left" w:pos="430"/>
        </w:tabs>
      </w:pPr>
      <w:bookmarkStart w:id="106" w:name="bookmark106"/>
      <w:bookmarkEnd w:id="106"/>
      <w:r>
        <w:t>В местах для ожидания устанавливаются стулья (кресельные секции, кресла) для заявителей.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6"/>
        </w:numPr>
        <w:tabs>
          <w:tab w:val="left" w:pos="435"/>
        </w:tabs>
      </w:pPr>
      <w:bookmarkStart w:id="107" w:name="bookmark107"/>
      <w:bookmarkEnd w:id="107"/>
      <w:r>
        <w:t>В помещении прие</w:t>
      </w:r>
      <w:r>
        <w:t>ма и выдачи документов выделяется место для оформления документов, предусматривающее столы с бланками заявлений и канцелярскими принадлежностями.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6"/>
        </w:numPr>
        <w:tabs>
          <w:tab w:val="left" w:pos="430"/>
        </w:tabs>
      </w:pPr>
      <w:bookmarkStart w:id="108" w:name="bookmark108"/>
      <w:bookmarkEnd w:id="108"/>
      <w:r>
        <w:t>Информация о фамилии, имени, отчестве и должности должностного лица (специалиста) органа, осуществляющего пред</w:t>
      </w:r>
      <w:r>
        <w:t>оставление муниципальной услуги, должна быть размещена на личной информационной табличке и на рабочем месте специалиста.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6"/>
        </w:numPr>
        <w:tabs>
          <w:tab w:val="left" w:pos="435"/>
        </w:tabs>
      </w:pPr>
      <w:bookmarkStart w:id="109" w:name="bookmark109"/>
      <w:bookmarkEnd w:id="109"/>
      <w:r>
        <w:t>Показателями доступности и качества муниципальной услуги являются: достоверность предоставляемой гражданам информации;</w:t>
      </w:r>
    </w:p>
    <w:p w:rsidR="00DA7B00" w:rsidRDefault="00811EDB">
      <w:pPr>
        <w:pStyle w:val="1"/>
        <w:framePr w:w="9413" w:h="13258" w:hRule="exact" w:wrap="none" w:vAnchor="page" w:hAnchor="page" w:x="1905" w:y="906"/>
      </w:pPr>
      <w:r>
        <w:t xml:space="preserve">полнота </w:t>
      </w:r>
      <w:r>
        <w:t>информирования граждан;</w:t>
      </w:r>
    </w:p>
    <w:p w:rsidR="00DA7B00" w:rsidRDefault="00811EDB">
      <w:pPr>
        <w:pStyle w:val="1"/>
        <w:framePr w:w="9413" w:h="13258" w:hRule="exact" w:wrap="none" w:vAnchor="page" w:hAnchor="page" w:x="1905" w:y="906"/>
      </w:pPr>
      <w:r>
        <w:t>наглядность форм предоставляемой информации об административных процедурах;</w:t>
      </w:r>
    </w:p>
    <w:p w:rsidR="00DA7B00" w:rsidRDefault="00811EDB">
      <w:pPr>
        <w:pStyle w:val="1"/>
        <w:framePr w:w="9413" w:h="13258" w:hRule="exact" w:wrap="none" w:vAnchor="page" w:hAnchor="page" w:x="1905" w:y="906"/>
      </w:pPr>
      <w:r>
        <w:t>удобство и доступность получения информации заявителями о порядке предоставления муниципальной услуги;</w:t>
      </w:r>
    </w:p>
    <w:p w:rsidR="00DA7B00" w:rsidRDefault="00811EDB">
      <w:pPr>
        <w:pStyle w:val="1"/>
        <w:framePr w:w="9413" w:h="13258" w:hRule="exact" w:wrap="none" w:vAnchor="page" w:hAnchor="page" w:x="1905" w:y="906"/>
      </w:pPr>
      <w:r>
        <w:t>соблюдение сроков исполнения отдельных административн</w:t>
      </w:r>
      <w:r>
        <w:t>ых процедур и предоставления муниципальной услуги в целом;</w:t>
      </w:r>
    </w:p>
    <w:p w:rsidR="00DA7B00" w:rsidRDefault="00811EDB">
      <w:pPr>
        <w:pStyle w:val="1"/>
        <w:framePr w:w="9413" w:h="13258" w:hRule="exact" w:wrap="none" w:vAnchor="page" w:hAnchor="page" w:x="1905" w:y="906"/>
      </w:pPr>
      <w:r>
        <w:t>соблюдение требований к размеру платы за предоставление муниципальной услуги; соблюдений требований стандарта предоставления муниципальной услуги;</w:t>
      </w:r>
    </w:p>
    <w:p w:rsidR="00DA7B00" w:rsidRDefault="00811EDB">
      <w:pPr>
        <w:pStyle w:val="1"/>
        <w:framePr w:w="9413" w:h="13258" w:hRule="exact" w:wrap="none" w:vAnchor="page" w:hAnchor="page" w:x="1905" w:y="906"/>
      </w:pPr>
      <w:r>
        <w:t>отсутствие обоснованных жалоб на решения, действия</w:t>
      </w:r>
      <w:r>
        <w:t xml:space="preserve"> (бездействие) Семецкой сельской администрации, специалистов, ответственных за предоставление муниципальной услуги; полнота и актуальность информации о порядке предоставления муниципальной услуги.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6"/>
        </w:numPr>
        <w:tabs>
          <w:tab w:val="left" w:pos="430"/>
        </w:tabs>
      </w:pPr>
      <w:bookmarkStart w:id="110" w:name="bookmark110"/>
      <w:bookmarkEnd w:id="110"/>
      <w:r>
        <w:t>При получении муниципальной услуги заявитель осуществляет н</w:t>
      </w:r>
      <w:r>
        <w:t>е более 2</w:t>
      </w:r>
      <w:r>
        <w:rPr>
          <w:vertAlign w:val="superscript"/>
        </w:rPr>
        <w:t xml:space="preserve">1 </w:t>
      </w:r>
      <w:r>
        <w:t>взаимодействий с должностными лицами (специалистами) органов местного самоуправления, в том числе: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4"/>
        </w:numPr>
        <w:tabs>
          <w:tab w:val="left" w:pos="219"/>
        </w:tabs>
      </w:pPr>
      <w:bookmarkStart w:id="111" w:name="bookmark111"/>
      <w:bookmarkEnd w:id="111"/>
      <w:r>
        <w:t>при подаче запроса на получение услуги и получении результата услуги заявителем лично;</w:t>
      </w:r>
    </w:p>
    <w:p w:rsidR="00DA7B00" w:rsidRDefault="00811EDB">
      <w:pPr>
        <w:pStyle w:val="1"/>
        <w:framePr w:w="9413" w:h="13258" w:hRule="exact" w:wrap="none" w:vAnchor="page" w:hAnchor="page" w:x="1905" w:y="906"/>
        <w:numPr>
          <w:ilvl w:val="0"/>
          <w:numId w:val="4"/>
        </w:numPr>
        <w:tabs>
          <w:tab w:val="left" w:pos="214"/>
        </w:tabs>
      </w:pPr>
      <w:bookmarkStart w:id="112" w:name="bookmark112"/>
      <w:bookmarkEnd w:id="112"/>
      <w:r>
        <w:t>при подаче запроса на получение услуги и получении результа</w:t>
      </w:r>
      <w:r>
        <w:t>та услуги с использованием электронной почты, Портала государственных и муниципальных услуг Брянской области, Единого портала государственных и муниципальных услуг (функций)</w:t>
      </w:r>
    </w:p>
    <w:p w:rsidR="00DA7B00" w:rsidRDefault="00811EDB">
      <w:pPr>
        <w:pStyle w:val="a9"/>
        <w:framePr w:w="8808" w:h="811" w:hRule="exact" w:wrap="none" w:vAnchor="page" w:hAnchor="page" w:x="1915" w:y="14826"/>
      </w:pPr>
      <w:r>
        <w:rPr>
          <w:vertAlign w:val="superscript"/>
        </w:rPr>
        <w:t>1</w:t>
      </w:r>
      <w:r>
        <w:t xml:space="preserve"> За исключением случаев, когда выявлены основания для приостановления предоставле</w:t>
      </w:r>
      <w:r>
        <w:t>ния муниципальной услуги. В этом случае, количество взаимодействий с должностными лицами увеличивается на 1.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413" w:h="14688" w:hRule="exact" w:wrap="none" w:vAnchor="page" w:hAnchor="page" w:x="1905" w:y="949"/>
      </w:pPr>
      <w:r>
        <w:t>(</w:t>
      </w:r>
      <w:hyperlink r:id="rId10" w:history="1">
        <w:r>
          <w:t>www.gosuslugi.ru</w:t>
        </w:r>
      </w:hyperlink>
      <w:r>
        <w:t>), почтовым отправлением - непосредственное взаимодействие не требует</w:t>
      </w:r>
      <w:r>
        <w:t>ся.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6"/>
        </w:numPr>
        <w:tabs>
          <w:tab w:val="left" w:pos="409"/>
        </w:tabs>
      </w:pPr>
      <w:bookmarkStart w:id="113" w:name="bookmark113"/>
      <w:bookmarkEnd w:id="113"/>
      <w:r>
        <w:t>Продолжительность каждого взаимодействия не должна превышать 15 минут.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6"/>
        </w:numPr>
        <w:tabs>
          <w:tab w:val="left" w:pos="418"/>
        </w:tabs>
      </w:pPr>
      <w:bookmarkStart w:id="114" w:name="bookmark114"/>
      <w:bookmarkEnd w:id="114"/>
      <w:r>
        <w:t xml:space="preserve">Заявителю предоставляется возможность получения муниципальной услуги с использованием Единого портала государственных и муниципальных услуг (функций), Портала государственных и </w:t>
      </w:r>
      <w:r>
        <w:t>муниципальных услуг Брянской области, почтовым отправлением.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6"/>
        </w:numPr>
        <w:tabs>
          <w:tab w:val="left" w:pos="414"/>
        </w:tabs>
      </w:pPr>
      <w:bookmarkStart w:id="115" w:name="bookmark115"/>
      <w:bookmarkEnd w:id="115"/>
      <w:r>
        <w:t>Заявление, направленное по электронной почте через официальный сайт Семецкой сельской администрации в сети «Интернет» либо Единый портал государственных и муниципальных услуг (функций), должно бы</w:t>
      </w:r>
      <w:r>
        <w:t>ть подписано электронной подписью в соответствии с законодательством Российской Федерации.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6"/>
        </w:numPr>
        <w:tabs>
          <w:tab w:val="left" w:pos="423"/>
        </w:tabs>
      </w:pPr>
      <w:bookmarkStart w:id="116" w:name="bookmark116"/>
      <w:bookmarkEnd w:id="116"/>
      <w:r>
        <w:t>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</w:t>
      </w:r>
      <w:r>
        <w:t>онного документа, подписанного электронной подписью уполномоченного лица, выдавшего (подписавшего) доверенность.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6"/>
        </w:numPr>
        <w:tabs>
          <w:tab w:val="left" w:pos="418"/>
        </w:tabs>
      </w:pPr>
      <w:bookmarkStart w:id="117" w:name="bookmark117"/>
      <w:bookmarkEnd w:id="117"/>
      <w:r>
        <w:t xml:space="preserve">Документы, являющиеся результатом предоставления муниципальной услуги в виде электронного документа, направляются заявителю посредством </w:t>
      </w:r>
      <w:r>
        <w:t>электронной почты по адресу электронной почты, указанному в запросе.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6"/>
        </w:numPr>
        <w:tabs>
          <w:tab w:val="left" w:pos="418"/>
        </w:tabs>
      </w:pPr>
      <w:bookmarkStart w:id="118" w:name="bookmark118"/>
      <w:bookmarkEnd w:id="118"/>
      <w:r>
        <w:t>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DA7B00" w:rsidRDefault="00811EDB">
      <w:pPr>
        <w:pStyle w:val="1"/>
        <w:framePr w:w="9413" w:h="14688" w:hRule="exact" w:wrap="none" w:vAnchor="page" w:hAnchor="page" w:x="1905" w:y="949"/>
      </w:pPr>
      <w:r>
        <w:t>ознаком</w:t>
      </w:r>
      <w:r>
        <w:t>ления с формой заявления и иных документов, необходимых для получения муниципальной услуги, и обеспечение доступа к ним для копирования и заполнения в электронном виде;</w:t>
      </w:r>
    </w:p>
    <w:p w:rsidR="00DA7B00" w:rsidRDefault="00811EDB">
      <w:pPr>
        <w:pStyle w:val="1"/>
        <w:framePr w:w="9413" w:h="14688" w:hRule="exact" w:wrap="none" w:vAnchor="page" w:hAnchor="page" w:x="1905" w:y="949"/>
      </w:pPr>
      <w:r>
        <w:t>представление заявления о предоставлении муниципальной услуги в электронном виде; осуще</w:t>
      </w:r>
      <w:r>
        <w:t>ствления мониторинга хода предоставления муниципальной услуги.</w:t>
      </w:r>
    </w:p>
    <w:p w:rsidR="00DA7B00" w:rsidRDefault="00811EDB">
      <w:pPr>
        <w:pStyle w:val="1"/>
        <w:framePr w:w="9413" w:h="14688" w:hRule="exact" w:wrap="none" w:vAnchor="page" w:hAnchor="page" w:x="1905" w:y="949"/>
      </w:pPr>
      <w:r>
        <w:t>получение результата муниципальной услуги.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6"/>
        </w:numPr>
        <w:tabs>
          <w:tab w:val="left" w:pos="418"/>
        </w:tabs>
      </w:pPr>
      <w:bookmarkStart w:id="119" w:name="bookmark119"/>
      <w:bookmarkEnd w:id="119"/>
      <w: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специ</w:t>
      </w:r>
      <w:r>
        <w:t>алист, ответственный за прием и регистрацию документов информирует заявителя через личный кабинет о регистрации заявления.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6"/>
        </w:numPr>
        <w:tabs>
          <w:tab w:val="left" w:pos="423"/>
        </w:tabs>
      </w:pPr>
      <w:bookmarkStart w:id="120" w:name="bookmark120"/>
      <w:bookmarkEnd w:id="120"/>
      <w:r>
        <w:t>В случае подачи заявления и документов в электронной форме с использованием Единого портала государственных и муниципальных услуг (фу</w:t>
      </w:r>
      <w:r>
        <w:t>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1"/>
        </w:numPr>
        <w:tabs>
          <w:tab w:val="left" w:pos="324"/>
        </w:tabs>
      </w:pPr>
      <w:bookmarkStart w:id="121" w:name="bookmark121"/>
      <w:bookmarkEnd w:id="121"/>
      <w:r>
        <w:t>АДМИНИСТРАТИВНЫЕ ПРОЦЕДУРЫ ПРЕДОСТАВЛЕНИЯ МУНИЦИПАЛЬНОЙ УСЛУГИ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6"/>
        </w:numPr>
        <w:tabs>
          <w:tab w:val="left" w:pos="414"/>
        </w:tabs>
      </w:pPr>
      <w:bookmarkStart w:id="122" w:name="bookmark122"/>
      <w:bookmarkEnd w:id="122"/>
      <w:r>
        <w:t>Предост</w:t>
      </w:r>
      <w:r>
        <w:t>авление муниципальной услуги включает в себя следующие административные процедуры: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9"/>
        </w:numPr>
        <w:tabs>
          <w:tab w:val="left" w:pos="327"/>
        </w:tabs>
      </w:pPr>
      <w:bookmarkStart w:id="123" w:name="bookmark123"/>
      <w:bookmarkEnd w:id="123"/>
      <w:r>
        <w:t>прием заявления и документов, необходимых для предоставления муниципальной услуги, их регистрация;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9"/>
        </w:numPr>
        <w:tabs>
          <w:tab w:val="left" w:pos="324"/>
        </w:tabs>
      </w:pPr>
      <w:bookmarkStart w:id="124" w:name="bookmark124"/>
      <w:bookmarkEnd w:id="124"/>
      <w:r>
        <w:t>проверка представленных документов на наличие причин для возврата заявлени</w:t>
      </w:r>
      <w:r>
        <w:t>я, предусмотренных пунктом 34 настоящего Регламента;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9"/>
        </w:numPr>
        <w:tabs>
          <w:tab w:val="left" w:pos="327"/>
        </w:tabs>
      </w:pPr>
      <w:bookmarkStart w:id="125" w:name="bookmark125"/>
      <w:bookmarkEnd w:id="125"/>
      <w:r>
        <w:t>формирование и направление межведомственного запроса в органы (организации), участвующие в предоставлении муниципальной услуги;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9"/>
        </w:numPr>
        <w:tabs>
          <w:tab w:val="left" w:pos="327"/>
        </w:tabs>
      </w:pPr>
      <w:bookmarkStart w:id="126" w:name="bookmark126"/>
      <w:bookmarkEnd w:id="126"/>
      <w:r>
        <w:t>рассмотрение заявления и представленных документов на наличие оснований для</w:t>
      </w:r>
      <w:r>
        <w:t xml:space="preserve"> предоставления муниципальной услуги;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9"/>
        </w:numPr>
        <w:tabs>
          <w:tab w:val="left" w:pos="342"/>
        </w:tabs>
      </w:pPr>
      <w:bookmarkStart w:id="127" w:name="bookmark127"/>
      <w:bookmarkEnd w:id="127"/>
      <w:r>
        <w:t>принятие решения о предоставлении (об отказе предоставления) муниципальной услуги;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9"/>
        </w:numPr>
        <w:tabs>
          <w:tab w:val="left" w:pos="327"/>
        </w:tabs>
      </w:pPr>
      <w:bookmarkStart w:id="128" w:name="bookmark128"/>
      <w:bookmarkEnd w:id="128"/>
      <w:r>
        <w:t>выдача результатов муниципальной услуги.</w:t>
      </w:r>
    </w:p>
    <w:p w:rsidR="00DA7B00" w:rsidRDefault="00811EDB">
      <w:pPr>
        <w:pStyle w:val="1"/>
        <w:framePr w:w="9413" w:h="14688" w:hRule="exact" w:wrap="none" w:vAnchor="page" w:hAnchor="page" w:x="1905" w:y="949"/>
        <w:numPr>
          <w:ilvl w:val="0"/>
          <w:numId w:val="6"/>
        </w:numPr>
        <w:tabs>
          <w:tab w:val="left" w:pos="418"/>
        </w:tabs>
      </w:pPr>
      <w:bookmarkStart w:id="129" w:name="bookmark129"/>
      <w:bookmarkEnd w:id="129"/>
      <w:r>
        <w:t xml:space="preserve">Блок-схема последовательности действий при предоставлении муниципальной услуги представлена в </w:t>
      </w:r>
      <w:r>
        <w:t>Приложении 4 к административному регламенту.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379" w:h="14434" w:hRule="exact" w:wrap="none" w:vAnchor="page" w:hAnchor="page" w:x="1922" w:y="906"/>
        <w:numPr>
          <w:ilvl w:val="0"/>
          <w:numId w:val="6"/>
        </w:numPr>
        <w:tabs>
          <w:tab w:val="left" w:pos="414"/>
        </w:tabs>
      </w:pPr>
      <w:bookmarkStart w:id="130" w:name="bookmark130"/>
      <w:bookmarkEnd w:id="130"/>
      <w:r>
        <w:t>Основанием для начала данной процедуры является поступление в Администрацию Семецкого сельского поселения при личном обращении, почтовым отправлением, в электронной форме, заявления о пред</w:t>
      </w:r>
      <w:r>
        <w:t>оставлении муниципальной услуги и прилагаемых к нему документов.</w:t>
      </w:r>
    </w:p>
    <w:p w:rsidR="00DA7B00" w:rsidRDefault="00811EDB">
      <w:pPr>
        <w:pStyle w:val="1"/>
        <w:framePr w:w="9379" w:h="14434" w:hRule="exact" w:wrap="none" w:vAnchor="page" w:hAnchor="page" w:x="1922" w:y="906"/>
        <w:numPr>
          <w:ilvl w:val="0"/>
          <w:numId w:val="6"/>
        </w:numPr>
        <w:tabs>
          <w:tab w:val="left" w:pos="414"/>
        </w:tabs>
      </w:pPr>
      <w:bookmarkStart w:id="131" w:name="bookmark131"/>
      <w:bookmarkEnd w:id="131"/>
      <w:r>
        <w:t>Прием и регистрация заявления о предоставлении муниципальной услуги и прилагаемых к нему документов осуществляется специалистом Семецкой сельской администрации, ответственным за прием заявлен</w:t>
      </w:r>
      <w:r>
        <w:t>ия, по описи.</w:t>
      </w:r>
    </w:p>
    <w:p w:rsidR="00DA7B00" w:rsidRDefault="00811EDB">
      <w:pPr>
        <w:pStyle w:val="1"/>
        <w:framePr w:w="9379" w:h="14434" w:hRule="exact" w:wrap="none" w:vAnchor="page" w:hAnchor="page" w:x="1922" w:y="906"/>
      </w:pPr>
      <w:r>
        <w:t>Копия описи с отметкой о дате приема указанных заявления и документов:</w:t>
      </w:r>
    </w:p>
    <w:p w:rsidR="00DA7B00" w:rsidRDefault="00811EDB">
      <w:pPr>
        <w:pStyle w:val="1"/>
        <w:framePr w:w="9379" w:h="14434" w:hRule="exact" w:wrap="none" w:vAnchor="page" w:hAnchor="page" w:x="1922" w:y="906"/>
      </w:pPr>
      <w:r>
        <w:t>при личном приеме - в день приема вручается заявителю;</w:t>
      </w:r>
    </w:p>
    <w:p w:rsidR="00DA7B00" w:rsidRDefault="00811EDB">
      <w:pPr>
        <w:pStyle w:val="1"/>
        <w:framePr w:w="9379" w:h="14434" w:hRule="exact" w:wrap="none" w:vAnchor="page" w:hAnchor="page" w:x="1922" w:y="906"/>
      </w:pPr>
      <w:r>
        <w:t>при направлении запроса почтовым отправлением - в день регистрации заявления направляется заявителю заказным почтовы</w:t>
      </w:r>
      <w:r>
        <w:t>м отправлением с уведомлением о вручении; при направлении запроса в электронной форме - в день регистрации заявления направляется заявителю через личный кабинет заявителя на Едином портале государственных и муниципальных услуг (функций), на Портале государ</w:t>
      </w:r>
      <w:r>
        <w:t>ственных и муниципальных услуг Брянской области.</w:t>
      </w:r>
    </w:p>
    <w:p w:rsidR="00DA7B00" w:rsidRDefault="00811EDB">
      <w:pPr>
        <w:pStyle w:val="1"/>
        <w:framePr w:w="9379" w:h="14434" w:hRule="exact" w:wrap="none" w:vAnchor="page" w:hAnchor="page" w:x="1922" w:y="906"/>
        <w:numPr>
          <w:ilvl w:val="0"/>
          <w:numId w:val="6"/>
        </w:numPr>
        <w:tabs>
          <w:tab w:val="left" w:pos="414"/>
        </w:tabs>
      </w:pPr>
      <w:bookmarkStart w:id="132" w:name="bookmark132"/>
      <w:bookmarkEnd w:id="132"/>
      <w:r>
        <w:t>Специалист администрации проверяет представленное заявление и прилагаемые к нему документы, а также осуществляет сверку копий представленных документов с их оригиналами.</w:t>
      </w:r>
    </w:p>
    <w:p w:rsidR="00DA7B00" w:rsidRDefault="00811EDB">
      <w:pPr>
        <w:pStyle w:val="1"/>
        <w:framePr w:w="9379" w:h="14434" w:hRule="exact" w:wrap="none" w:vAnchor="page" w:hAnchor="page" w:x="1922" w:y="906"/>
        <w:numPr>
          <w:ilvl w:val="0"/>
          <w:numId w:val="6"/>
        </w:numPr>
        <w:tabs>
          <w:tab w:val="left" w:pos="418"/>
        </w:tabs>
      </w:pPr>
      <w:bookmarkStart w:id="133" w:name="bookmark133"/>
      <w:bookmarkEnd w:id="133"/>
      <w:r>
        <w:t>Продолжительность и (или) максимальны</w:t>
      </w:r>
      <w:r>
        <w:t>й срок выполнения административного действия по приему и регистрации заявления и прилагаемых к нему документов не должен превышать 15 минут.</w:t>
      </w:r>
    </w:p>
    <w:p w:rsidR="00DA7B00" w:rsidRDefault="00811EDB">
      <w:pPr>
        <w:pStyle w:val="1"/>
        <w:framePr w:w="9379" w:h="14434" w:hRule="exact" w:wrap="none" w:vAnchor="page" w:hAnchor="page" w:x="1922" w:y="906"/>
        <w:numPr>
          <w:ilvl w:val="0"/>
          <w:numId w:val="6"/>
        </w:numPr>
        <w:tabs>
          <w:tab w:val="left" w:pos="418"/>
        </w:tabs>
      </w:pPr>
      <w:bookmarkStart w:id="134" w:name="bookmark134"/>
      <w:bookmarkEnd w:id="134"/>
      <w:r>
        <w:t>Результатом административной процедуры является прием и регистрация заявления и представленных документов и передач</w:t>
      </w:r>
      <w:r>
        <w:t>а их специалисту 1 категории по управлению муниципальным имуществом и земельными ресурсами, ответственному за рассмотрение заявления по существу.</w:t>
      </w:r>
    </w:p>
    <w:p w:rsidR="00DA7B00" w:rsidRDefault="00811EDB">
      <w:pPr>
        <w:pStyle w:val="1"/>
        <w:framePr w:w="9379" w:h="14434" w:hRule="exact" w:wrap="none" w:vAnchor="page" w:hAnchor="page" w:x="1922" w:y="906"/>
        <w:numPr>
          <w:ilvl w:val="0"/>
          <w:numId w:val="6"/>
        </w:numPr>
        <w:tabs>
          <w:tab w:val="left" w:pos="418"/>
        </w:tabs>
      </w:pPr>
      <w:bookmarkStart w:id="135" w:name="bookmark135"/>
      <w:bookmarkEnd w:id="135"/>
      <w:r>
        <w:t xml:space="preserve">Способом фиксации административной процедуры является регистрация заявления о предоставлении муниципальной </w:t>
      </w:r>
      <w:r>
        <w:t>услуги и прилагаемых к нему документов по описи.</w:t>
      </w:r>
    </w:p>
    <w:p w:rsidR="00DA7B00" w:rsidRDefault="00811EDB">
      <w:pPr>
        <w:pStyle w:val="1"/>
        <w:framePr w:w="9379" w:h="14434" w:hRule="exact" w:wrap="none" w:vAnchor="page" w:hAnchor="page" w:x="1922" w:y="906"/>
        <w:numPr>
          <w:ilvl w:val="0"/>
          <w:numId w:val="6"/>
        </w:numPr>
        <w:tabs>
          <w:tab w:val="left" w:pos="428"/>
        </w:tabs>
      </w:pPr>
      <w:bookmarkStart w:id="136" w:name="bookmark136"/>
      <w:bookmarkEnd w:id="136"/>
      <w:r>
        <w:t>Максимальный срок выполнения административной процедуры «прием и регистрация заявления и прилагаемых к нему документов», не должен превышать 2 рабочих дней с даты их поступления.</w:t>
      </w:r>
    </w:p>
    <w:p w:rsidR="00DA7B00" w:rsidRDefault="00811EDB">
      <w:pPr>
        <w:pStyle w:val="1"/>
        <w:framePr w:w="9379" w:h="14434" w:hRule="exact" w:wrap="none" w:vAnchor="page" w:hAnchor="page" w:x="1922" w:y="906"/>
        <w:numPr>
          <w:ilvl w:val="0"/>
          <w:numId w:val="6"/>
        </w:numPr>
        <w:tabs>
          <w:tab w:val="left" w:pos="418"/>
        </w:tabs>
      </w:pPr>
      <w:bookmarkStart w:id="137" w:name="bookmark137"/>
      <w:bookmarkEnd w:id="137"/>
      <w:r>
        <w:t>После регистрации, не поздне</w:t>
      </w:r>
      <w:r>
        <w:t>е дня регистрации, заявление и прилагаемые к нему документы направляются специалисту администрации, ответственному за рассмотрение заявления по существу.</w:t>
      </w:r>
    </w:p>
    <w:p w:rsidR="00DA7B00" w:rsidRDefault="00811EDB">
      <w:pPr>
        <w:pStyle w:val="1"/>
        <w:framePr w:w="9379" w:h="14434" w:hRule="exact" w:wrap="none" w:vAnchor="page" w:hAnchor="page" w:x="1922" w:y="906"/>
        <w:numPr>
          <w:ilvl w:val="0"/>
          <w:numId w:val="6"/>
        </w:numPr>
        <w:tabs>
          <w:tab w:val="left" w:pos="418"/>
        </w:tabs>
      </w:pPr>
      <w:bookmarkStart w:id="138" w:name="bookmark138"/>
      <w:bookmarkEnd w:id="138"/>
      <w:r>
        <w:t>Основанием для рассмотрения заявления и представленных документов является поступление заявления и пре</w:t>
      </w:r>
      <w:r>
        <w:t>дставленных документов специалисту администрации, ответственному за рассмотрение документов по принятию решения о предоставлении земельного участка (далее - специалист, ответственный за подготовку документов).</w:t>
      </w:r>
    </w:p>
    <w:p w:rsidR="00DA7B00" w:rsidRDefault="00811EDB">
      <w:pPr>
        <w:pStyle w:val="1"/>
        <w:framePr w:w="9379" w:h="14434" w:hRule="exact" w:wrap="none" w:vAnchor="page" w:hAnchor="page" w:x="1922" w:y="906"/>
        <w:numPr>
          <w:ilvl w:val="0"/>
          <w:numId w:val="6"/>
        </w:numPr>
        <w:tabs>
          <w:tab w:val="left" w:pos="418"/>
        </w:tabs>
      </w:pPr>
      <w:bookmarkStart w:id="139" w:name="bookmark139"/>
      <w:bookmarkEnd w:id="139"/>
      <w:r>
        <w:t>Специалист, ответственный за подготовку докуме</w:t>
      </w:r>
      <w:r>
        <w:t>нтов, проверяет комплектность и содержание документов.</w:t>
      </w:r>
    </w:p>
    <w:p w:rsidR="00DA7B00" w:rsidRDefault="00811EDB">
      <w:pPr>
        <w:pStyle w:val="1"/>
        <w:framePr w:w="9379" w:h="14434" w:hRule="exact" w:wrap="none" w:vAnchor="page" w:hAnchor="page" w:x="1922" w:y="906"/>
        <w:numPr>
          <w:ilvl w:val="0"/>
          <w:numId w:val="6"/>
        </w:numPr>
        <w:tabs>
          <w:tab w:val="left" w:pos="423"/>
        </w:tabs>
      </w:pPr>
      <w:bookmarkStart w:id="140" w:name="bookmark140"/>
      <w:bookmarkEnd w:id="140"/>
      <w:r>
        <w:t xml:space="preserve">В случае если заявителем представлен полный пакет документов в соответствии с требованиями пункта 29 административного регламента, специалист, ответственный за подготовку документов, проверяет наличие </w:t>
      </w:r>
      <w:r>
        <w:t>документов, указанных в пункте 31 административного регламента, которые могут быть предоставлены заявителем по собственной инициативе.</w:t>
      </w:r>
    </w:p>
    <w:p w:rsidR="00DA7B00" w:rsidRDefault="00811EDB">
      <w:pPr>
        <w:pStyle w:val="1"/>
        <w:framePr w:w="9379" w:h="14434" w:hRule="exact" w:wrap="none" w:vAnchor="page" w:hAnchor="page" w:x="1922" w:y="906"/>
      </w:pPr>
      <w:r>
        <w:t>В случае непредставления документов, указанных в пункте 31 административного регламента, специалист, ответственный за под</w:t>
      </w:r>
      <w:r>
        <w:t>готовку документов, переходит к процедуре формирования и направления межведомственных запросов в органы (организации), участвующие в предоставлении муниципальной услуги.</w:t>
      </w:r>
    </w:p>
    <w:p w:rsidR="00DA7B00" w:rsidRDefault="00811EDB">
      <w:pPr>
        <w:pStyle w:val="1"/>
        <w:framePr w:w="9379" w:h="14434" w:hRule="exact" w:wrap="none" w:vAnchor="page" w:hAnchor="page" w:x="1922" w:y="906"/>
      </w:pPr>
      <w:r>
        <w:t xml:space="preserve">В случае представления заявителем документов, указанных в пункте 31 административного </w:t>
      </w:r>
      <w:r>
        <w:t>регламента, специалист, ответственный за подготовку документов, переходит к процедуре подготовки и принятия решения о предоставлении (об отказе предоставления) муниципальной услуги.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408" w:h="14698" w:hRule="exact" w:wrap="none" w:vAnchor="page" w:hAnchor="page" w:x="1907" w:y="939"/>
        <w:numPr>
          <w:ilvl w:val="0"/>
          <w:numId w:val="6"/>
        </w:numPr>
        <w:tabs>
          <w:tab w:val="left" w:pos="414"/>
        </w:tabs>
      </w:pPr>
      <w:bookmarkStart w:id="141" w:name="bookmark141"/>
      <w:bookmarkEnd w:id="141"/>
      <w:r>
        <w:t>В случае если заявителем не представлен, хотя бы од</w:t>
      </w:r>
      <w:r>
        <w:t>ин из документов, предусмотренных пунктом 29 административного регламента, специалист, ответственный за подготовку документов, готовит уведомление о возврате заявления.</w:t>
      </w:r>
    </w:p>
    <w:p w:rsidR="00DA7B00" w:rsidRDefault="00811EDB">
      <w:pPr>
        <w:pStyle w:val="1"/>
        <w:framePr w:w="9408" w:h="14698" w:hRule="exact" w:wrap="none" w:vAnchor="page" w:hAnchor="page" w:x="1907" w:y="939"/>
        <w:numPr>
          <w:ilvl w:val="0"/>
          <w:numId w:val="6"/>
        </w:numPr>
        <w:tabs>
          <w:tab w:val="left" w:pos="418"/>
        </w:tabs>
      </w:pPr>
      <w:bookmarkStart w:id="142" w:name="bookmark142"/>
      <w:bookmarkEnd w:id="142"/>
      <w:r>
        <w:t>Способом фиксации административной процедуры является письменная отметка на заявлении о</w:t>
      </w:r>
      <w:r>
        <w:t xml:space="preserve"> проверке пакета документов на комплектность и соответствие требованиям административного регламента.</w:t>
      </w:r>
    </w:p>
    <w:p w:rsidR="00DA7B00" w:rsidRDefault="00811EDB">
      <w:pPr>
        <w:pStyle w:val="1"/>
        <w:framePr w:w="9408" w:h="14698" w:hRule="exact" w:wrap="none" w:vAnchor="page" w:hAnchor="page" w:x="1907" w:y="939"/>
        <w:numPr>
          <w:ilvl w:val="0"/>
          <w:numId w:val="6"/>
        </w:numPr>
        <w:tabs>
          <w:tab w:val="left" w:pos="418"/>
        </w:tabs>
      </w:pPr>
      <w:bookmarkStart w:id="143" w:name="bookmark143"/>
      <w:bookmarkEnd w:id="143"/>
      <w:r>
        <w:t xml:space="preserve">Общая продолжительность административной процедуры по проверке пакета документов на комплектность и соответствие требованиям административного регламента </w:t>
      </w:r>
      <w:r>
        <w:t>не превышает 10 календарных дней.</w:t>
      </w:r>
    </w:p>
    <w:p w:rsidR="00DA7B00" w:rsidRDefault="00811EDB">
      <w:pPr>
        <w:pStyle w:val="1"/>
        <w:framePr w:w="9408" w:h="14698" w:hRule="exact" w:wrap="none" w:vAnchor="page" w:hAnchor="page" w:x="1907" w:y="939"/>
        <w:numPr>
          <w:ilvl w:val="0"/>
          <w:numId w:val="6"/>
        </w:numPr>
        <w:tabs>
          <w:tab w:val="left" w:pos="418"/>
        </w:tabs>
      </w:pPr>
      <w:bookmarkStart w:id="144" w:name="bookmark144"/>
      <w:bookmarkEnd w:id="144"/>
      <w:r>
        <w:t>Результатом административной процедуры является пакет документов, проверенный на комплектность и соответствующий требованиям пункта 29 административного регламента или возврат заявления (при непредставлении заявителем доку</w:t>
      </w:r>
      <w:r>
        <w:t>ментов, указанных в пункте 29 административного регламента пакете).</w:t>
      </w:r>
    </w:p>
    <w:p w:rsidR="00DA7B00" w:rsidRDefault="00811EDB">
      <w:pPr>
        <w:pStyle w:val="1"/>
        <w:framePr w:w="9408" w:h="14698" w:hRule="exact" w:wrap="none" w:vAnchor="page" w:hAnchor="page" w:x="1907" w:y="939"/>
        <w:numPr>
          <w:ilvl w:val="0"/>
          <w:numId w:val="6"/>
        </w:numPr>
        <w:tabs>
          <w:tab w:val="left" w:pos="423"/>
        </w:tabs>
      </w:pPr>
      <w:bookmarkStart w:id="145" w:name="bookmark145"/>
      <w:bookmarkEnd w:id="145"/>
      <w:r>
        <w:t xml:space="preserve">Основанием для начала административной процедуры по формированию и направлению межведомственного запроса о предоставлении документов, необходимых для предоставления муниципальной услуги, </w:t>
      </w:r>
      <w:r>
        <w:t>является непредставление заявителем в Семецкую администрацию документов и информации, которые могут быть получены в рамках межведомственного информационного взаимодействия.</w:t>
      </w:r>
    </w:p>
    <w:p w:rsidR="00DA7B00" w:rsidRDefault="00811EDB">
      <w:pPr>
        <w:pStyle w:val="1"/>
        <w:framePr w:w="9408" w:h="14698" w:hRule="exact" w:wrap="none" w:vAnchor="page" w:hAnchor="page" w:x="1907" w:y="939"/>
        <w:numPr>
          <w:ilvl w:val="0"/>
          <w:numId w:val="6"/>
        </w:numPr>
        <w:tabs>
          <w:tab w:val="left" w:pos="423"/>
        </w:tabs>
      </w:pPr>
      <w:bookmarkStart w:id="146" w:name="bookmark146"/>
      <w:bookmarkEnd w:id="146"/>
      <w:r>
        <w:t>При подготовке межведомственного запроса специалист, ответственный за подготовку до</w:t>
      </w:r>
      <w:r>
        <w:t>кументов, определяет перечень необходимых для предоставления муниципальной услуги документов (сведений, содержащихся в них) и государственные органы, органы местного самоуправления либо подведомственные государственным органам или органам местного самоупра</w:t>
      </w:r>
      <w:r>
        <w:t>вления организации, в которых данные документы находятся.</w:t>
      </w:r>
    </w:p>
    <w:p w:rsidR="00DA7B00" w:rsidRDefault="00811EDB">
      <w:pPr>
        <w:pStyle w:val="1"/>
        <w:framePr w:w="9408" w:h="14698" w:hRule="exact" w:wrap="none" w:vAnchor="page" w:hAnchor="page" w:x="1907" w:y="939"/>
        <w:numPr>
          <w:ilvl w:val="0"/>
          <w:numId w:val="6"/>
        </w:numPr>
        <w:tabs>
          <w:tab w:val="left" w:pos="418"/>
        </w:tabs>
      </w:pPr>
      <w:bookmarkStart w:id="147" w:name="bookmark147"/>
      <w:bookmarkEnd w:id="147"/>
      <w:r>
        <w:t>Формирование и направление межведомственных запросов осуществляется в соответствии с требованиями Федерального закона от 27.07.2010 № 210-ФЗ «Об организации предоставления государственных и муниципа</w:t>
      </w:r>
      <w:r>
        <w:t>льных услуг».</w:t>
      </w:r>
    </w:p>
    <w:p w:rsidR="00DA7B00" w:rsidRDefault="00811EDB">
      <w:pPr>
        <w:pStyle w:val="1"/>
        <w:framePr w:w="9408" w:h="14698" w:hRule="exact" w:wrap="none" w:vAnchor="page" w:hAnchor="page" w:x="1907" w:y="939"/>
      </w:pPr>
      <w:r>
        <w:t>Для предоставления муниципальной услуги специалист, ответственный за подготовку документов, направляет межведомственные запросы в:</w:t>
      </w:r>
    </w:p>
    <w:p w:rsidR="00DA7B00" w:rsidRDefault="00811EDB">
      <w:pPr>
        <w:pStyle w:val="1"/>
        <w:framePr w:w="9408" w:h="14698" w:hRule="exact" w:wrap="none" w:vAnchor="page" w:hAnchor="page" w:x="1907" w:y="939"/>
      </w:pPr>
      <w:r>
        <w:t>Филиал федерального государственного бюджетного учреждения «Федеральная кадастровая палата Федеральной службы г</w:t>
      </w:r>
      <w:r>
        <w:t>осударственной регистрации, кадастра и картографии» по Брянской области для предоставления сведений, внесенных в государственный кадастр недвижимости: кадастровой выписки о земельном участке; кадастрового паспорта земельного участка, кадастрового плана зем</w:t>
      </w:r>
      <w:r>
        <w:t>ельного участка, сведения о наличии на земельном участке строений, сооружений;</w:t>
      </w:r>
    </w:p>
    <w:p w:rsidR="00DA7B00" w:rsidRDefault="00811EDB">
      <w:pPr>
        <w:pStyle w:val="1"/>
        <w:framePr w:w="9408" w:h="14698" w:hRule="exact" w:wrap="none" w:vAnchor="page" w:hAnchor="page" w:x="1907" w:y="939"/>
        <w:numPr>
          <w:ilvl w:val="0"/>
          <w:numId w:val="10"/>
        </w:numPr>
        <w:tabs>
          <w:tab w:val="left" w:pos="418"/>
        </w:tabs>
      </w:pPr>
      <w:bookmarkStart w:id="148" w:name="bookmark148"/>
      <w:bookmarkEnd w:id="148"/>
      <w:r>
        <w:t>Управление Федеральной налоговой службы по Брянской области для предоставления выписки из государственного реестра о юридическом лице.</w:t>
      </w:r>
    </w:p>
    <w:p w:rsidR="00DA7B00" w:rsidRDefault="00811EDB">
      <w:pPr>
        <w:pStyle w:val="1"/>
        <w:framePr w:w="9408" w:h="14698" w:hRule="exact" w:wrap="none" w:vAnchor="page" w:hAnchor="page" w:x="1907" w:y="939"/>
        <w:numPr>
          <w:ilvl w:val="0"/>
          <w:numId w:val="10"/>
        </w:numPr>
        <w:tabs>
          <w:tab w:val="left" w:pos="423"/>
        </w:tabs>
      </w:pPr>
      <w:bookmarkStart w:id="149" w:name="bookmark149"/>
      <w:bookmarkEnd w:id="149"/>
      <w:r>
        <w:t>Срок подготовки и направления ответа на ме</w:t>
      </w:r>
      <w:r>
        <w:t>жведомственный запрос о представлении документов и информации,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орг</w:t>
      </w:r>
      <w:r>
        <w:t>ан или организацию, предоставляющие документ и информацию.</w:t>
      </w:r>
    </w:p>
    <w:p w:rsidR="00DA7B00" w:rsidRDefault="00811EDB">
      <w:pPr>
        <w:pStyle w:val="1"/>
        <w:framePr w:w="9408" w:h="14698" w:hRule="exact" w:wrap="none" w:vAnchor="page" w:hAnchor="page" w:x="1907" w:y="939"/>
        <w:numPr>
          <w:ilvl w:val="0"/>
          <w:numId w:val="10"/>
        </w:numPr>
        <w:tabs>
          <w:tab w:val="left" w:pos="414"/>
        </w:tabs>
      </w:pPr>
      <w:bookmarkStart w:id="150" w:name="bookmark150"/>
      <w:bookmarkEnd w:id="150"/>
      <w:r>
        <w:t>После направления межведомственного запроса, представленные в Семецкую сельскую администрацию документы и информация передаются специалисту, ответственному за их рассмотрение.</w:t>
      </w:r>
    </w:p>
    <w:p w:rsidR="00DA7B00" w:rsidRDefault="00811EDB">
      <w:pPr>
        <w:pStyle w:val="1"/>
        <w:framePr w:w="9408" w:h="14698" w:hRule="exact" w:wrap="none" w:vAnchor="page" w:hAnchor="page" w:x="1907" w:y="939"/>
        <w:numPr>
          <w:ilvl w:val="0"/>
          <w:numId w:val="10"/>
        </w:numPr>
        <w:tabs>
          <w:tab w:val="left" w:pos="418"/>
        </w:tabs>
      </w:pPr>
      <w:bookmarkStart w:id="151" w:name="bookmark151"/>
      <w:bookmarkEnd w:id="151"/>
      <w:r>
        <w:t>В течение одного рабо</w:t>
      </w:r>
      <w:r>
        <w:t>чего дня, с даты поступления ответа на межведомственный запрос, такой ответ направляется в течение одного рабочего дня специалисту, ответственному за подготовку документов, который приобщает их к соответствующему межведомственному запросу.</w:t>
      </w:r>
    </w:p>
    <w:p w:rsidR="00DA7B00" w:rsidRDefault="00811EDB">
      <w:pPr>
        <w:pStyle w:val="1"/>
        <w:framePr w:w="9408" w:h="14698" w:hRule="exact" w:wrap="none" w:vAnchor="page" w:hAnchor="page" w:x="1907" w:y="939"/>
        <w:numPr>
          <w:ilvl w:val="0"/>
          <w:numId w:val="10"/>
        </w:numPr>
        <w:tabs>
          <w:tab w:val="left" w:pos="418"/>
        </w:tabs>
      </w:pPr>
      <w:bookmarkStart w:id="152" w:name="bookmark152"/>
      <w:bookmarkEnd w:id="152"/>
      <w:r>
        <w:t>Результатом адми</w:t>
      </w:r>
      <w:r>
        <w:t>нистративной процедуры является обобщение полученной в рамках межведомственного взаимодействия информации (документов), необходимой для предоставления муниципальной услуги заявителю.</w:t>
      </w:r>
    </w:p>
    <w:p w:rsidR="00DA7B00" w:rsidRDefault="00811EDB">
      <w:pPr>
        <w:pStyle w:val="1"/>
        <w:framePr w:w="9408" w:h="14698" w:hRule="exact" w:wrap="none" w:vAnchor="page" w:hAnchor="page" w:x="1907" w:y="939"/>
        <w:numPr>
          <w:ilvl w:val="0"/>
          <w:numId w:val="10"/>
        </w:numPr>
        <w:tabs>
          <w:tab w:val="left" w:pos="414"/>
        </w:tabs>
      </w:pPr>
      <w:bookmarkStart w:id="153" w:name="bookmark153"/>
      <w:bookmarkEnd w:id="153"/>
      <w:r>
        <w:t xml:space="preserve">Способом фиксации административной процедуры является регистрация </w:t>
      </w:r>
      <w:r>
        <w:t>запрашиваемых документов.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0"/>
        </w:numPr>
        <w:tabs>
          <w:tab w:val="left" w:pos="414"/>
        </w:tabs>
      </w:pPr>
      <w:bookmarkStart w:id="154" w:name="bookmark154"/>
      <w:bookmarkEnd w:id="154"/>
      <w:r>
        <w:t>Общая продолжительность административной процедуры не может превышать 7 рабочих дней.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0"/>
        </w:numPr>
        <w:tabs>
          <w:tab w:val="left" w:pos="414"/>
        </w:tabs>
      </w:pPr>
      <w:bookmarkStart w:id="155" w:name="bookmark155"/>
      <w:bookmarkEnd w:id="155"/>
      <w:r>
        <w:t xml:space="preserve">Основанием для начала административной процедуры по подготовке документов является наличие полного пакета документов, </w:t>
      </w:r>
      <w:r>
        <w:t>определенных пунктом 29 и пунктом 31 административного регламента.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0"/>
        </w:numPr>
        <w:tabs>
          <w:tab w:val="left" w:pos="414"/>
        </w:tabs>
      </w:pPr>
      <w:bookmarkStart w:id="156" w:name="bookmark156"/>
      <w:bookmarkEnd w:id="156"/>
      <w:r>
        <w:t>Специалист, ответственный за подготовку документов, в срок, не превышающий 30 календарных дней с даты регистрации документов:</w:t>
      </w:r>
    </w:p>
    <w:p w:rsidR="00DA7B00" w:rsidRDefault="00811EDB">
      <w:pPr>
        <w:pStyle w:val="1"/>
        <w:framePr w:w="9413" w:h="14434" w:hRule="exact" w:wrap="none" w:vAnchor="page" w:hAnchor="page" w:x="1905" w:y="906"/>
        <w:tabs>
          <w:tab w:val="left" w:pos="316"/>
        </w:tabs>
      </w:pPr>
      <w:bookmarkStart w:id="157" w:name="bookmark157"/>
      <w:r>
        <w:t>а</w:t>
      </w:r>
      <w:bookmarkEnd w:id="157"/>
      <w:r>
        <w:t>)</w:t>
      </w:r>
      <w:r>
        <w:tab/>
        <w:t xml:space="preserve">оценивает полноту представленных документов и достоверность </w:t>
      </w:r>
      <w:r>
        <w:t>сведений, содержащихся в них;</w:t>
      </w:r>
    </w:p>
    <w:p w:rsidR="00DA7B00" w:rsidRDefault="00811EDB">
      <w:pPr>
        <w:pStyle w:val="1"/>
        <w:framePr w:w="9413" w:h="14434" w:hRule="exact" w:wrap="none" w:vAnchor="page" w:hAnchor="page" w:x="1905" w:y="906"/>
        <w:tabs>
          <w:tab w:val="left" w:pos="327"/>
        </w:tabs>
      </w:pPr>
      <w:bookmarkStart w:id="158" w:name="bookmark158"/>
      <w:r>
        <w:t>б</w:t>
      </w:r>
      <w:bookmarkEnd w:id="158"/>
      <w:r>
        <w:t>)</w:t>
      </w:r>
      <w:r>
        <w:tab/>
        <w:t>при выявлении отсутствия полного комплекта документов, определенных пунктом 29 и пунктом 31 административного регламента, готовит проект уведомления об отказе в предоставлении земельного участка;</w:t>
      </w:r>
    </w:p>
    <w:p w:rsidR="00DA7B00" w:rsidRDefault="00811EDB">
      <w:pPr>
        <w:pStyle w:val="1"/>
        <w:framePr w:w="9413" w:h="14434" w:hRule="exact" w:wrap="none" w:vAnchor="page" w:hAnchor="page" w:x="1905" w:y="906"/>
        <w:tabs>
          <w:tab w:val="left" w:pos="332"/>
        </w:tabs>
      </w:pPr>
      <w:bookmarkStart w:id="159" w:name="bookmark159"/>
      <w:r>
        <w:t>в</w:t>
      </w:r>
      <w:bookmarkEnd w:id="159"/>
      <w:r>
        <w:t>)</w:t>
      </w:r>
      <w:r>
        <w:tab/>
        <w:t>при наличии оснований по</w:t>
      </w:r>
      <w:r>
        <w:t>дготавливает проект постановления о предоставлении земельного участка в собственность бесплатно или постоянное (бессрочное) пользование, проект договора купли-продажи, договора аренды или договора безвозмездного пользования земельным участком.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0"/>
        </w:numPr>
        <w:tabs>
          <w:tab w:val="left" w:pos="414"/>
        </w:tabs>
      </w:pPr>
      <w:bookmarkStart w:id="160" w:name="bookmark160"/>
      <w:bookmarkEnd w:id="160"/>
      <w:r>
        <w:t>Критерием пр</w:t>
      </w:r>
      <w:r>
        <w:t>инятия решения о предоставлении муниципальной услуги или об отказе в этом является наличие или отсутствие оснований для отказа в предоставлении муниципальной услуги, указанных в пункте 35 административного регламента.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0"/>
        </w:numPr>
        <w:tabs>
          <w:tab w:val="left" w:pos="414"/>
        </w:tabs>
      </w:pPr>
      <w:bookmarkStart w:id="161" w:name="bookmark161"/>
      <w:bookmarkEnd w:id="161"/>
      <w:r>
        <w:t>Результатом административной процедуры</w:t>
      </w:r>
      <w:r>
        <w:t xml:space="preserve"> является:</w:t>
      </w:r>
    </w:p>
    <w:p w:rsidR="00DA7B00" w:rsidRDefault="00811EDB">
      <w:pPr>
        <w:pStyle w:val="1"/>
        <w:framePr w:w="9413" w:h="14434" w:hRule="exact" w:wrap="none" w:vAnchor="page" w:hAnchor="page" w:x="1905" w:y="906"/>
        <w:tabs>
          <w:tab w:val="left" w:pos="316"/>
        </w:tabs>
      </w:pPr>
      <w:bookmarkStart w:id="162" w:name="bookmark162"/>
      <w:r>
        <w:t>а</w:t>
      </w:r>
      <w:bookmarkEnd w:id="162"/>
      <w:r>
        <w:t>)</w:t>
      </w:r>
      <w:r>
        <w:tab/>
        <w:t>подготовка проекта договора купли-продажи, договора аренды или договора безвозмездного пользования земельным участком в трех экземплярах;</w:t>
      </w:r>
    </w:p>
    <w:p w:rsidR="00DA7B00" w:rsidRDefault="00811EDB">
      <w:pPr>
        <w:pStyle w:val="1"/>
        <w:framePr w:w="9413" w:h="14434" w:hRule="exact" w:wrap="none" w:vAnchor="page" w:hAnchor="page" w:x="1905" w:y="906"/>
        <w:tabs>
          <w:tab w:val="left" w:pos="322"/>
        </w:tabs>
      </w:pPr>
      <w:bookmarkStart w:id="163" w:name="bookmark163"/>
      <w:r>
        <w:t>б</w:t>
      </w:r>
      <w:bookmarkEnd w:id="163"/>
      <w:r>
        <w:t>)</w:t>
      </w:r>
      <w:r>
        <w:tab/>
        <w:t>подготовка проекта постановления о предоставлении земельного участка в собственность бесплатно или по</w:t>
      </w:r>
      <w:r>
        <w:t>стоянное (бессрочное) пользование;</w:t>
      </w:r>
    </w:p>
    <w:p w:rsidR="00DA7B00" w:rsidRDefault="00811EDB">
      <w:pPr>
        <w:pStyle w:val="1"/>
        <w:framePr w:w="9413" w:h="14434" w:hRule="exact" w:wrap="none" w:vAnchor="page" w:hAnchor="page" w:x="1905" w:y="906"/>
        <w:tabs>
          <w:tab w:val="left" w:pos="322"/>
        </w:tabs>
      </w:pPr>
      <w:bookmarkStart w:id="164" w:name="bookmark164"/>
      <w:r>
        <w:t>в</w:t>
      </w:r>
      <w:bookmarkEnd w:id="164"/>
      <w:r>
        <w:t>)</w:t>
      </w:r>
      <w:r>
        <w:tab/>
        <w:t>подготовка проекта уведомления об отказе в предоставлении земельного участка без проведения торгов;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0"/>
        </w:numPr>
        <w:tabs>
          <w:tab w:val="left" w:pos="418"/>
        </w:tabs>
      </w:pPr>
      <w:bookmarkStart w:id="165" w:name="bookmark165"/>
      <w:bookmarkEnd w:id="165"/>
      <w:r>
        <w:t>Способом фиксации результата является регистрация документов, указанных в пункте административного регламента.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0"/>
        </w:numPr>
        <w:tabs>
          <w:tab w:val="left" w:pos="423"/>
        </w:tabs>
      </w:pPr>
      <w:bookmarkStart w:id="166" w:name="bookmark166"/>
      <w:bookmarkEnd w:id="166"/>
      <w:r>
        <w:t>Общая п</w:t>
      </w:r>
      <w:r>
        <w:t>родолжительность административной процедуры не должна превышать 30 рабочих дней.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0"/>
        </w:numPr>
        <w:tabs>
          <w:tab w:val="left" w:pos="418"/>
        </w:tabs>
      </w:pPr>
      <w:bookmarkStart w:id="167" w:name="bookmark167"/>
      <w:bookmarkEnd w:id="167"/>
      <w:r>
        <w:t>Основанием для начала административной процедуры является получение специалистом, ответственным за подготовку документов, утвержденных и зарегистрированных документов, оформля</w:t>
      </w:r>
      <w:r>
        <w:t>ющих решение.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0"/>
        </w:numPr>
        <w:tabs>
          <w:tab w:val="left" w:pos="418"/>
        </w:tabs>
      </w:pPr>
      <w:bookmarkStart w:id="168" w:name="bookmark168"/>
      <w:bookmarkEnd w:id="168"/>
      <w:r>
        <w:t xml:space="preserve">После получения подписанных и зарегистрированных документов, оформляющих решение, сотрудник, ответственный за подготовку документов, в течение 1 рабочего дня со дня подписания Главой Семецкой сельского поселения соответствующих документов </w:t>
      </w:r>
      <w:r>
        <w:t>информирует заявителя о принятом решении по телефону, электронной почте (если она указана заявителем и просьба о таком способе уведомления содержится в заявлении), через личный кабинет на Едином портале государственных и муниципальных услуг (функций), на П</w:t>
      </w:r>
      <w:r>
        <w:t>ортале государственных и муниципальных услуг Брянской области.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0"/>
        </w:numPr>
        <w:tabs>
          <w:tab w:val="left" w:pos="591"/>
        </w:tabs>
      </w:pPr>
      <w:bookmarkStart w:id="169" w:name="bookmark169"/>
      <w:bookmarkEnd w:id="169"/>
      <w:r>
        <w:t>Выдача результата предоставления муниципальной услуги осуществляется способом, указанным заявителем при подаче заявления и необходимых документов на получение муниципальной услуги, в том числе: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1"/>
        </w:numPr>
        <w:tabs>
          <w:tab w:val="left" w:pos="733"/>
        </w:tabs>
        <w:ind w:firstLine="380"/>
      </w:pPr>
      <w:bookmarkStart w:id="170" w:name="bookmark170"/>
      <w:bookmarkEnd w:id="170"/>
      <w:r>
        <w:t>при личном обращении в Семецкую сельскую администрацию;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1"/>
        </w:numPr>
        <w:tabs>
          <w:tab w:val="left" w:pos="733"/>
        </w:tabs>
        <w:ind w:firstLine="380"/>
      </w:pPr>
      <w:bookmarkStart w:id="171" w:name="bookmark171"/>
      <w:bookmarkEnd w:id="171"/>
      <w:r>
        <w:t>посредством почтового отправления на адрес заявителя, указанный в заявлении.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0"/>
        </w:numPr>
        <w:tabs>
          <w:tab w:val="left" w:pos="601"/>
        </w:tabs>
      </w:pPr>
      <w:bookmarkStart w:id="172" w:name="bookmark172"/>
      <w:bookmarkEnd w:id="172"/>
      <w:r>
        <w:t>При личном получении заявителем документов, оформляющих решение, об этом делается запись в журнале выданных градостроитель</w:t>
      </w:r>
      <w:r>
        <w:t>ных планов земельных участков и уведомлений об отказе в предоставлении муниципальной услуги.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0"/>
        </w:numPr>
        <w:tabs>
          <w:tab w:val="left" w:pos="539"/>
        </w:tabs>
      </w:pPr>
      <w:bookmarkStart w:id="173" w:name="bookmark173"/>
      <w:bookmarkEnd w:id="173"/>
      <w:r>
        <w:t>Направление документов почтовым отправлением осуществляется письмом с уведомлением о вручении.</w:t>
      </w:r>
    </w:p>
    <w:p w:rsidR="00DA7B00" w:rsidRDefault="00811EDB">
      <w:pPr>
        <w:pStyle w:val="1"/>
        <w:framePr w:w="9413" w:h="14434" w:hRule="exact" w:wrap="none" w:vAnchor="page" w:hAnchor="page" w:x="1905" w:y="906"/>
        <w:numPr>
          <w:ilvl w:val="0"/>
          <w:numId w:val="10"/>
        </w:numPr>
        <w:tabs>
          <w:tab w:val="left" w:pos="606"/>
        </w:tabs>
      </w:pPr>
      <w:bookmarkStart w:id="174" w:name="bookmark174"/>
      <w:bookmarkEnd w:id="174"/>
      <w:r>
        <w:t>Общая продолжительность административной процедуры не может превышат</w:t>
      </w:r>
      <w:r>
        <w:t>ь 2 рабочих дней.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1"/>
        <w:framePr w:w="9413" w:h="14376" w:hRule="exact" w:wrap="none" w:vAnchor="page" w:hAnchor="page" w:x="1905" w:y="1261"/>
        <w:numPr>
          <w:ilvl w:val="0"/>
          <w:numId w:val="1"/>
        </w:numPr>
        <w:tabs>
          <w:tab w:val="left" w:pos="298"/>
        </w:tabs>
        <w:jc w:val="center"/>
      </w:pPr>
      <w:bookmarkStart w:id="175" w:name="bookmark177"/>
      <w:bookmarkStart w:id="176" w:name="bookmark175"/>
      <w:bookmarkStart w:id="177" w:name="bookmark176"/>
      <w:bookmarkStart w:id="178" w:name="bookmark178"/>
      <w:bookmarkEnd w:id="175"/>
      <w:r>
        <w:t>ФОРМЫ КОНТРОЛЯ ЗА ИСПОЛНЕНИЕМ АДМИНИСТРАТИВНОГО</w:t>
      </w:r>
      <w:r>
        <w:br/>
        <w:t>РЕГЛАМЕНТА</w:t>
      </w:r>
      <w:bookmarkEnd w:id="176"/>
      <w:bookmarkEnd w:id="177"/>
      <w:bookmarkEnd w:id="178"/>
    </w:p>
    <w:p w:rsidR="00DA7B00" w:rsidRDefault="00811EDB">
      <w:pPr>
        <w:pStyle w:val="1"/>
        <w:framePr w:w="9413" w:h="14376" w:hRule="exact" w:wrap="none" w:vAnchor="page" w:hAnchor="page" w:x="1905" w:y="1261"/>
        <w:numPr>
          <w:ilvl w:val="0"/>
          <w:numId w:val="10"/>
        </w:numPr>
        <w:tabs>
          <w:tab w:val="left" w:pos="534"/>
        </w:tabs>
      </w:pPr>
      <w:bookmarkStart w:id="179" w:name="bookmark179"/>
      <w:bookmarkEnd w:id="179"/>
      <w:r>
        <w:t xml:space="preserve">Контроль за исполнением административного регламента осуществляется в форме текущего контроля за соблюдением и исполнением законодательства РФ, Брянской </w:t>
      </w:r>
      <w:r>
        <w:t>области, муниципальных правовых актов и положений административного регламента и контроля полноты и качества предоставления муниципальной услуги.</w:t>
      </w:r>
    </w:p>
    <w:p w:rsidR="00DA7B00" w:rsidRDefault="00811EDB">
      <w:pPr>
        <w:pStyle w:val="1"/>
        <w:framePr w:w="9413" w:h="14376" w:hRule="exact" w:wrap="none" w:vAnchor="page" w:hAnchor="page" w:x="1905" w:y="1261"/>
        <w:numPr>
          <w:ilvl w:val="0"/>
          <w:numId w:val="10"/>
        </w:numPr>
        <w:tabs>
          <w:tab w:val="left" w:pos="534"/>
        </w:tabs>
      </w:pPr>
      <w:bookmarkStart w:id="180" w:name="bookmark180"/>
      <w:bookmarkEnd w:id="180"/>
      <w:r>
        <w:t>Контроль полноты и качества предоставления муниципальной услуги включает проведение проверок, рассмотрение обр</w:t>
      </w:r>
      <w:r>
        <w:t>ащений заявителей, содержащих жалобы на решения, действия (бездействие) специалистов Семецкой сельской администрации, ответственных за предоставление муниципальной услуги.</w:t>
      </w:r>
    </w:p>
    <w:p w:rsidR="00DA7B00" w:rsidRDefault="00811EDB">
      <w:pPr>
        <w:pStyle w:val="1"/>
        <w:framePr w:w="9413" w:h="14376" w:hRule="exact" w:wrap="none" w:vAnchor="page" w:hAnchor="page" w:x="1905" w:y="1261"/>
        <w:numPr>
          <w:ilvl w:val="0"/>
          <w:numId w:val="10"/>
        </w:numPr>
        <w:tabs>
          <w:tab w:val="left" w:pos="538"/>
        </w:tabs>
      </w:pPr>
      <w:bookmarkStart w:id="181" w:name="bookmark181"/>
      <w:bookmarkEnd w:id="181"/>
      <w:r>
        <w:t xml:space="preserve">В целях осуществления контроля за полнотой и качеством предоставления муниципальной </w:t>
      </w:r>
      <w:r>
        <w:t>услуги проводятся плановые и внеплановые проверки. Порядок и периодичность осуществления плановых проверок устанавливается планом работы Семецкой сельской администрации. При проверке рассматриваются все вопросы, связанные с предоставлением муниципальной ус</w:t>
      </w:r>
      <w:r>
        <w:t>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конкретной жалобе заявителя.</w:t>
      </w:r>
    </w:p>
    <w:p w:rsidR="00DA7B00" w:rsidRDefault="00811EDB">
      <w:pPr>
        <w:pStyle w:val="1"/>
        <w:framePr w:w="9413" w:h="14376" w:hRule="exact" w:wrap="none" w:vAnchor="page" w:hAnchor="page" w:x="1905" w:y="1261"/>
        <w:numPr>
          <w:ilvl w:val="0"/>
          <w:numId w:val="10"/>
        </w:numPr>
        <w:tabs>
          <w:tab w:val="left" w:pos="534"/>
        </w:tabs>
      </w:pPr>
      <w:bookmarkStart w:id="182" w:name="bookmark182"/>
      <w:bookmarkEnd w:id="182"/>
      <w:r>
        <w:t>Внеплановые проверки проводятся в связи с проверкой устранения ран</w:t>
      </w:r>
      <w:r>
        <w:t>ее выявленных нарушений административного регламента, а также в случае получения жалоб заявителей на действия (бездействие) специалистов Семецкой сельской администрации.</w:t>
      </w:r>
    </w:p>
    <w:p w:rsidR="00DA7B00" w:rsidRDefault="00811EDB">
      <w:pPr>
        <w:pStyle w:val="1"/>
        <w:framePr w:w="9413" w:h="14376" w:hRule="exact" w:wrap="none" w:vAnchor="page" w:hAnchor="page" w:x="1905" w:y="1261"/>
        <w:numPr>
          <w:ilvl w:val="0"/>
          <w:numId w:val="10"/>
        </w:numPr>
        <w:tabs>
          <w:tab w:val="left" w:pos="534"/>
        </w:tabs>
      </w:pPr>
      <w:bookmarkStart w:id="183" w:name="bookmark183"/>
      <w:bookmarkEnd w:id="183"/>
      <w:r>
        <w:t>Результаты проверки оформляются в виде акта проверки, в котором указываются выявленные</w:t>
      </w:r>
      <w:r>
        <w:t xml:space="preserve"> недостатки и предложения по их устранению.</w:t>
      </w:r>
    </w:p>
    <w:p w:rsidR="00DA7B00" w:rsidRDefault="00811EDB">
      <w:pPr>
        <w:pStyle w:val="1"/>
        <w:framePr w:w="9413" w:h="14376" w:hRule="exact" w:wrap="none" w:vAnchor="page" w:hAnchor="page" w:x="1905" w:y="1261"/>
        <w:numPr>
          <w:ilvl w:val="0"/>
          <w:numId w:val="10"/>
        </w:numPr>
        <w:tabs>
          <w:tab w:val="left" w:pos="543"/>
        </w:tabs>
      </w:pPr>
      <w:bookmarkStart w:id="184" w:name="bookmark184"/>
      <w:bookmarkEnd w:id="184"/>
      <w:r>
        <w:t>По результатам проверок, в случае выявления несоответствия полноты и качества предоставления муниципальной услуги положениям Административного регламента, нормативным правовым актам Российской Федерации, Брянской</w:t>
      </w:r>
      <w:r>
        <w:t xml:space="preserve"> области, муниципальным правовым актам, устанавливающим требования к предоставлению муниципальной услуги, виновные лица привлекаются к ответственности в порядке, установленном законодательством Российской Федерации.</w:t>
      </w:r>
    </w:p>
    <w:p w:rsidR="00DA7B00" w:rsidRDefault="00811EDB">
      <w:pPr>
        <w:pStyle w:val="1"/>
        <w:framePr w:w="9413" w:h="14376" w:hRule="exact" w:wrap="none" w:vAnchor="page" w:hAnchor="page" w:x="1905" w:y="1261"/>
        <w:numPr>
          <w:ilvl w:val="0"/>
          <w:numId w:val="10"/>
        </w:numPr>
        <w:tabs>
          <w:tab w:val="left" w:pos="538"/>
        </w:tabs>
      </w:pPr>
      <w:bookmarkStart w:id="185" w:name="bookmark185"/>
      <w:bookmarkEnd w:id="185"/>
      <w:r>
        <w:t>Персональная ответственность специалисто</w:t>
      </w:r>
      <w:r>
        <w:t>в Семецкой сельской администрации закрепляется в их должностных инструкциях в соответствии с требованиями законодательства Российской Федерации и законодательства Брянской области.</w:t>
      </w:r>
    </w:p>
    <w:p w:rsidR="00DA7B00" w:rsidRDefault="00811EDB">
      <w:pPr>
        <w:pStyle w:val="1"/>
        <w:framePr w:w="9413" w:h="14376" w:hRule="exact" w:wrap="none" w:vAnchor="page" w:hAnchor="page" w:x="1905" w:y="1261"/>
        <w:numPr>
          <w:ilvl w:val="0"/>
          <w:numId w:val="10"/>
        </w:numPr>
        <w:tabs>
          <w:tab w:val="left" w:pos="543"/>
        </w:tabs>
        <w:spacing w:after="260"/>
      </w:pPr>
      <w:bookmarkStart w:id="186" w:name="bookmark186"/>
      <w:bookmarkEnd w:id="186"/>
      <w:r>
        <w:t>Контроль за предоставлением муниципальной услуги, в том числе со стороны гр</w:t>
      </w:r>
      <w:r>
        <w:t>аждан, их объединений и организаций, осуществляется посредством публикации сведений о деятельности Семецкой сельской администрации при предоставлении муниципальной услуги, получения гражданами, их объединениями и организациями актуальной, полной и достовер</w:t>
      </w:r>
      <w:r>
        <w:t>ной информации о порядке предоставления муниципальной услуги и обеспечения возможности досудебного (внесудебного) рассмотрения жалоб.</w:t>
      </w:r>
    </w:p>
    <w:p w:rsidR="00DA7B00" w:rsidRDefault="00811EDB">
      <w:pPr>
        <w:pStyle w:val="11"/>
        <w:framePr w:w="9413" w:h="14376" w:hRule="exact" w:wrap="none" w:vAnchor="page" w:hAnchor="page" w:x="1905" w:y="1261"/>
        <w:numPr>
          <w:ilvl w:val="0"/>
          <w:numId w:val="1"/>
        </w:numPr>
        <w:tabs>
          <w:tab w:val="left" w:pos="414"/>
        </w:tabs>
        <w:jc w:val="center"/>
      </w:pPr>
      <w:bookmarkStart w:id="187" w:name="bookmark189"/>
      <w:bookmarkStart w:id="188" w:name="bookmark187"/>
      <w:bookmarkStart w:id="189" w:name="bookmark188"/>
      <w:bookmarkStart w:id="190" w:name="bookmark190"/>
      <w:bookmarkEnd w:id="187"/>
      <w:r>
        <w:t>ДОСУДЕБНЫЙ (ВНЕСУДЕБНЫЙ) ПОРЯДОК ОБЖАЛОВАНИЯ РЕШЕНИЙ И</w:t>
      </w:r>
      <w:r>
        <w:br/>
        <w:t>ДЕЙСТВИЙ (БЕЗДЕЙСТВИЯ) АДМИНИСТРАЦИИ Семецкого сельского поселения</w:t>
      </w:r>
      <w:bookmarkEnd w:id="188"/>
      <w:bookmarkEnd w:id="189"/>
      <w:bookmarkEnd w:id="190"/>
    </w:p>
    <w:p w:rsidR="00DA7B00" w:rsidRDefault="00811EDB">
      <w:pPr>
        <w:pStyle w:val="1"/>
        <w:framePr w:w="9413" w:h="14376" w:hRule="exact" w:wrap="none" w:vAnchor="page" w:hAnchor="page" w:x="1905" w:y="1261"/>
        <w:numPr>
          <w:ilvl w:val="0"/>
          <w:numId w:val="10"/>
        </w:numPr>
        <w:tabs>
          <w:tab w:val="left" w:pos="538"/>
        </w:tabs>
      </w:pPr>
      <w:bookmarkStart w:id="191" w:name="bookmark191"/>
      <w:bookmarkEnd w:id="191"/>
      <w:r>
        <w:t>Заявители (физические лица, крестьянские (фермерские) хозяйства) вправе обжаловать решения, действия (бездействие) Семецкой сельской администрации, специалистов в досудебном (внесудебном) порядке.</w:t>
      </w:r>
    </w:p>
    <w:p w:rsidR="00DA7B00" w:rsidRDefault="00811EDB">
      <w:pPr>
        <w:pStyle w:val="1"/>
        <w:framePr w:w="9413" w:h="14376" w:hRule="exact" w:wrap="none" w:vAnchor="page" w:hAnchor="page" w:x="1905" w:y="1261"/>
        <w:numPr>
          <w:ilvl w:val="0"/>
          <w:numId w:val="10"/>
        </w:numPr>
        <w:tabs>
          <w:tab w:val="left" w:pos="538"/>
        </w:tabs>
      </w:pPr>
      <w:bookmarkStart w:id="192" w:name="bookmark192"/>
      <w:bookmarkEnd w:id="192"/>
      <w:r>
        <w:t>Обжалование действий (бездействия) Семецкой сельской админи</w:t>
      </w:r>
      <w:r>
        <w:t>страции, муниципальных служащих, а также решений, принимаемых (осуществляемых) ими в ходе предоставления муниципальной услуги, производится в досудебном (внесудебном) порядке путем подачи заинтересованным лицом жалобы в орган местного самоуправления или до</w:t>
      </w:r>
      <w:r>
        <w:t>лжностному лицу.</w:t>
      </w:r>
    </w:p>
    <w:p w:rsidR="00DA7B00" w:rsidRDefault="00811EDB">
      <w:pPr>
        <w:pStyle w:val="1"/>
        <w:framePr w:w="9413" w:h="14376" w:hRule="exact" w:wrap="none" w:vAnchor="page" w:hAnchor="page" w:x="1905" w:y="1261"/>
        <w:numPr>
          <w:ilvl w:val="0"/>
          <w:numId w:val="10"/>
        </w:numPr>
        <w:tabs>
          <w:tab w:val="left" w:pos="538"/>
        </w:tabs>
      </w:pPr>
      <w:bookmarkStart w:id="193" w:name="bookmark193"/>
      <w:bookmarkEnd w:id="193"/>
      <w:r>
        <w:t>Предметом досудебного (внесудебного) обжалования являются действия (бездействие) специалистов Семецкой сельской администрации, а также принимаемые ими решения при предоставлении муниципальной услуги, в том числе связанные с: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>нарушением срока регистрации запроса заявителя о предоставлении муниципальной услуги;</w:t>
      </w: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>нарушением срока предоставления муниципальной услуги;</w:t>
      </w: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 xml:space="preserve">требованием у заявителя документов, не предусмотренных нормативными правовыми актами </w:t>
      </w:r>
      <w:r>
        <w:t>Российской Федерации, нормативными правовыми актами Брянской области, муниципальными правовыми актами для предоставления муниципальной услуги;</w:t>
      </w: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>отказом в приеме документов, предоставление которых предусмотрено нормативными правовыми актами Российской Федера</w:t>
      </w:r>
      <w:r>
        <w:t>ции, нормативными правовыми актами Брянской области, муниципальными правовыми актами для предоставления муниципальной услуги, у заявителя;</w:t>
      </w: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>отказом в предоставлении муниципальной услуги, если основания отказа не предусмотрены федеральными законами и приняты</w:t>
      </w:r>
      <w:r>
        <w:t>ми в соответствии с ними иными нормативными правовыми актами Российской Федерации, нормативными правовыми актами Брянской области, муниципальными правовыми актами;</w:t>
      </w: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 xml:space="preserve">затребованием с заявителя при предоставлении муниципальной услуги платы, не предусмотренной </w:t>
      </w:r>
      <w:r>
        <w:t>нормативными правовыми актами Российской Федерации, нормативными правовыми актами Брянской области, муниципальными правовыми актами;</w:t>
      </w: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>отказом органа, предоставляющего муниципальную услугу, должностного лица органа, предоставляющего муниципальную услугу, в и</w:t>
      </w:r>
      <w:r>
        <w:t>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DA7B00" w:rsidRDefault="00811EDB">
      <w:pPr>
        <w:pStyle w:val="1"/>
        <w:framePr w:w="9413" w:h="14371" w:hRule="exact" w:wrap="none" w:vAnchor="page" w:hAnchor="page" w:x="1905" w:y="906"/>
        <w:numPr>
          <w:ilvl w:val="0"/>
          <w:numId w:val="10"/>
        </w:numPr>
        <w:tabs>
          <w:tab w:val="left" w:pos="534"/>
        </w:tabs>
      </w:pPr>
      <w:bookmarkStart w:id="194" w:name="bookmark194"/>
      <w:bookmarkEnd w:id="194"/>
      <w:r>
        <w:t xml:space="preserve">Жалоба на действия (бездействие) Семецкой сельской администрации, муниципальных служащих, </w:t>
      </w:r>
      <w:r>
        <w:t>а также на принимаемые ими решения при предоставлении муниципальной услуги, может быть направлена Главе Семецкой сельской администрации..</w:t>
      </w:r>
    </w:p>
    <w:p w:rsidR="00DA7B00" w:rsidRDefault="00811EDB">
      <w:pPr>
        <w:pStyle w:val="1"/>
        <w:framePr w:w="9413" w:h="14371" w:hRule="exact" w:wrap="none" w:vAnchor="page" w:hAnchor="page" w:x="1905" w:y="906"/>
        <w:numPr>
          <w:ilvl w:val="0"/>
          <w:numId w:val="10"/>
        </w:numPr>
        <w:tabs>
          <w:tab w:val="left" w:pos="510"/>
        </w:tabs>
      </w:pPr>
      <w:bookmarkStart w:id="195" w:name="bookmark195"/>
      <w:bookmarkEnd w:id="195"/>
      <w:r>
        <w:t>Жалоба должна содержать:</w:t>
      </w: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>наименование органа, предоставляющего муниципальную услугу, должностного лица органа, предост</w:t>
      </w:r>
      <w:r>
        <w:t>авляющего муниципальную услугу, муниципального служащего, решения и действия (бездействие) которых обжалуются;</w:t>
      </w: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>ФИО (при наличии), сведения о месте жительства заявителя - физического лица либо наименование, сведения о месте нахождения заявителя - юридическо</w:t>
      </w:r>
      <w:r>
        <w:t>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>сведения об обжалуемых решениях и действиях (бездействии) органа, предоставляющего муни</w:t>
      </w:r>
      <w:r>
        <w:t>ципальную услугу, его должностного лица, муниципального служащего;</w:t>
      </w: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лица, муниципального служащего. </w:t>
      </w:r>
      <w:r>
        <w:t>Заявителем могут быть представлены документы (при наличии), подтверждающие доводы заявителя, либо их копии.</w:t>
      </w:r>
    </w:p>
    <w:p w:rsidR="00DA7B00" w:rsidRDefault="00811EDB">
      <w:pPr>
        <w:pStyle w:val="1"/>
        <w:framePr w:w="9413" w:h="14371" w:hRule="exact" w:wrap="none" w:vAnchor="page" w:hAnchor="page" w:x="1905" w:y="906"/>
        <w:numPr>
          <w:ilvl w:val="0"/>
          <w:numId w:val="10"/>
        </w:numPr>
        <w:tabs>
          <w:tab w:val="left" w:pos="538"/>
        </w:tabs>
      </w:pPr>
      <w:bookmarkStart w:id="196" w:name="bookmark196"/>
      <w:bookmarkEnd w:id="196"/>
      <w: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</w:t>
      </w:r>
      <w:r>
        <w:t>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>оформленная в соответствии с законодательством Российской Федерации доверенность (для физических лиц);</w:t>
      </w: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>оформленная в соо</w:t>
      </w:r>
      <w:r>
        <w:t>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DA7B00" w:rsidRDefault="00811EDB">
      <w:pPr>
        <w:pStyle w:val="1"/>
        <w:framePr w:w="9413" w:h="14371" w:hRule="exact" w:wrap="none" w:vAnchor="page" w:hAnchor="page" w:x="1905" w:y="906"/>
      </w:pPr>
      <w:r>
        <w:t>копия решения о назначении или об избрании либо приказа о</w:t>
      </w:r>
      <w:r>
        <w:t xml:space="preserve">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413" w:h="14381" w:hRule="exact" w:wrap="none" w:vAnchor="page" w:hAnchor="page" w:x="1905" w:y="906"/>
        <w:numPr>
          <w:ilvl w:val="0"/>
          <w:numId w:val="10"/>
        </w:numPr>
        <w:tabs>
          <w:tab w:val="left" w:pos="534"/>
        </w:tabs>
      </w:pPr>
      <w:bookmarkStart w:id="197" w:name="bookmark197"/>
      <w:bookmarkEnd w:id="197"/>
      <w:r>
        <w:t xml:space="preserve">Прием жалоб в письменной форме на бумажном носителе осуществляется Семецкой </w:t>
      </w:r>
      <w:r>
        <w:t>сельской администрацией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</w:t>
      </w:r>
      <w:r>
        <w:t>и).</w:t>
      </w:r>
    </w:p>
    <w:p w:rsidR="00DA7B00" w:rsidRDefault="00811EDB">
      <w:pPr>
        <w:pStyle w:val="1"/>
        <w:framePr w:w="9413" w:h="14381" w:hRule="exact" w:wrap="none" w:vAnchor="page" w:hAnchor="page" w:x="1905" w:y="906"/>
        <w:numPr>
          <w:ilvl w:val="0"/>
          <w:numId w:val="10"/>
        </w:numPr>
        <w:tabs>
          <w:tab w:val="left" w:pos="529"/>
        </w:tabs>
      </w:pPr>
      <w:bookmarkStart w:id="198" w:name="bookmark198"/>
      <w:bookmarkEnd w:id="198"/>
      <w:r>
        <w:t>Жалоба в письменной форме на бумажном носителе может быть также направлена по почте.</w:t>
      </w:r>
    </w:p>
    <w:p w:rsidR="00DA7B00" w:rsidRDefault="00811EDB">
      <w:pPr>
        <w:pStyle w:val="1"/>
        <w:framePr w:w="9413" w:h="14381" w:hRule="exact" w:wrap="none" w:vAnchor="page" w:hAnchor="page" w:x="1905" w:y="906"/>
        <w:numPr>
          <w:ilvl w:val="0"/>
          <w:numId w:val="10"/>
        </w:numPr>
        <w:tabs>
          <w:tab w:val="left" w:pos="534"/>
        </w:tabs>
      </w:pPr>
      <w:bookmarkStart w:id="199" w:name="bookmark199"/>
      <w:bookmarkEnd w:id="199"/>
      <w:r>
        <w:t>В случае подачи жалобы в письменной форме на бумажном носителе при личном приеме заявитель представляет документ, удостоверяющий его личность в соответствии с законода</w:t>
      </w:r>
      <w:r>
        <w:t>тельством Российской Федерации.</w:t>
      </w:r>
    </w:p>
    <w:p w:rsidR="00DA7B00" w:rsidRDefault="00811EDB">
      <w:pPr>
        <w:pStyle w:val="1"/>
        <w:framePr w:w="9413" w:h="14381" w:hRule="exact" w:wrap="none" w:vAnchor="page" w:hAnchor="page" w:x="1905" w:y="906"/>
        <w:numPr>
          <w:ilvl w:val="0"/>
          <w:numId w:val="10"/>
        </w:numPr>
        <w:tabs>
          <w:tab w:val="left" w:pos="543"/>
        </w:tabs>
      </w:pPr>
      <w:bookmarkStart w:id="200" w:name="bookmark200"/>
      <w:bookmarkEnd w:id="200"/>
      <w:r>
        <w:t>В электронном виде жалоба может быть подана заявителем посредством: официального сайта Семецкой сельской администрации в информационно</w:t>
      </w:r>
      <w:r>
        <w:softHyphen/>
        <w:t>телекоммуникационной сети «Интернет»;</w:t>
      </w:r>
    </w:p>
    <w:p w:rsidR="00DA7B00" w:rsidRDefault="00811EDB">
      <w:pPr>
        <w:pStyle w:val="1"/>
        <w:framePr w:w="9413" w:h="14381" w:hRule="exact" w:wrap="none" w:vAnchor="page" w:hAnchor="page" w:x="1905" w:y="906"/>
      </w:pPr>
      <w:r>
        <w:t xml:space="preserve">федеральной государственной информационной системы </w:t>
      </w:r>
      <w:r>
        <w:t>«Единый портал государственных и муниципальных услуг (функций)».</w:t>
      </w:r>
    </w:p>
    <w:p w:rsidR="00DA7B00" w:rsidRDefault="00811EDB">
      <w:pPr>
        <w:pStyle w:val="1"/>
        <w:framePr w:w="9413" w:h="14381" w:hRule="exact" w:wrap="none" w:vAnchor="page" w:hAnchor="page" w:x="1905" w:y="906"/>
        <w:numPr>
          <w:ilvl w:val="0"/>
          <w:numId w:val="10"/>
        </w:numPr>
        <w:tabs>
          <w:tab w:val="left" w:pos="538"/>
        </w:tabs>
      </w:pPr>
      <w:bookmarkStart w:id="201" w:name="bookmark201"/>
      <w:bookmarkEnd w:id="201"/>
      <w:r>
        <w:t>При подаче жалобы в электронном виде документы, указанные в пункте 115 настоящего регламента, могут быть представлены в форме электронных документов, подписанных электронной подписью, вид кот</w:t>
      </w:r>
      <w:r>
        <w:t>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A7B00" w:rsidRDefault="00811EDB">
      <w:pPr>
        <w:pStyle w:val="1"/>
        <w:framePr w:w="9413" w:h="14381" w:hRule="exact" w:wrap="none" w:vAnchor="page" w:hAnchor="page" w:x="1905" w:y="906"/>
      </w:pPr>
      <w:r>
        <w:t>Жалоба рассматривается Главой Семецкой сельской администрации..</w:t>
      </w:r>
    </w:p>
    <w:p w:rsidR="00DA7B00" w:rsidRDefault="00811EDB">
      <w:pPr>
        <w:pStyle w:val="1"/>
        <w:framePr w:w="9413" w:h="14381" w:hRule="exact" w:wrap="none" w:vAnchor="page" w:hAnchor="page" w:x="1905" w:y="906"/>
        <w:numPr>
          <w:ilvl w:val="0"/>
          <w:numId w:val="10"/>
        </w:numPr>
        <w:tabs>
          <w:tab w:val="left" w:pos="534"/>
        </w:tabs>
      </w:pPr>
      <w:bookmarkStart w:id="202" w:name="bookmark202"/>
      <w:bookmarkEnd w:id="202"/>
      <w:r>
        <w:t>В случае если жалоба подана заявителем в орган, в компетенцию кото</w:t>
      </w:r>
      <w:r>
        <w:t>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DA7B00" w:rsidRDefault="00811EDB">
      <w:pPr>
        <w:pStyle w:val="1"/>
        <w:framePr w:w="9413" w:h="14381" w:hRule="exact" w:wrap="none" w:vAnchor="page" w:hAnchor="page" w:x="1905" w:y="906"/>
      </w:pPr>
      <w:r>
        <w:t>При этом срок рассмот</w:t>
      </w:r>
      <w:r>
        <w:t>рения жалобы исчисляется со дня регистрации жалобы в уполномоченном на ее рассмотрение органе.</w:t>
      </w:r>
    </w:p>
    <w:p w:rsidR="00DA7B00" w:rsidRDefault="00811EDB">
      <w:pPr>
        <w:pStyle w:val="1"/>
        <w:framePr w:w="9413" w:h="14381" w:hRule="exact" w:wrap="none" w:vAnchor="page" w:hAnchor="page" w:x="1905" w:y="906"/>
        <w:numPr>
          <w:ilvl w:val="0"/>
          <w:numId w:val="10"/>
        </w:numPr>
        <w:tabs>
          <w:tab w:val="left" w:pos="543"/>
        </w:tabs>
      </w:pPr>
      <w:bookmarkStart w:id="203" w:name="bookmark203"/>
      <w:bookmarkEnd w:id="203"/>
      <w:r>
        <w:t>Жалоба, поступившая в Семецкую сельскую администрацию, подлежит регистрации не позднее следующего рабочего дня со дня ее поступления. Жалоба рассматривается в те</w:t>
      </w:r>
      <w:r>
        <w:t>чение 15 рабочих дней со дня ее регистрации.</w:t>
      </w:r>
    </w:p>
    <w:p w:rsidR="00DA7B00" w:rsidRDefault="00811EDB">
      <w:pPr>
        <w:pStyle w:val="1"/>
        <w:framePr w:w="9413" w:h="14381" w:hRule="exact" w:wrap="none" w:vAnchor="page" w:hAnchor="page" w:x="1905" w:y="906"/>
        <w:numPr>
          <w:ilvl w:val="0"/>
          <w:numId w:val="10"/>
        </w:numPr>
        <w:tabs>
          <w:tab w:val="left" w:pos="538"/>
        </w:tabs>
      </w:pPr>
      <w:bookmarkStart w:id="204" w:name="bookmark204"/>
      <w:bookmarkEnd w:id="204"/>
      <w: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</w:t>
      </w:r>
      <w:r>
        <w:t>м нарушения установленного срока таких исправлений жалоба рассматривается в течение 5 рабочих дней со дня ее регистрации.</w:t>
      </w:r>
    </w:p>
    <w:p w:rsidR="00DA7B00" w:rsidRDefault="00811EDB">
      <w:pPr>
        <w:pStyle w:val="1"/>
        <w:framePr w:w="9413" w:h="14381" w:hRule="exact" w:wrap="none" w:vAnchor="page" w:hAnchor="page" w:x="1905" w:y="906"/>
        <w:numPr>
          <w:ilvl w:val="0"/>
          <w:numId w:val="10"/>
        </w:numPr>
        <w:tabs>
          <w:tab w:val="left" w:pos="534"/>
        </w:tabs>
      </w:pPr>
      <w:bookmarkStart w:id="205" w:name="bookmark205"/>
      <w:bookmarkEnd w:id="205"/>
      <w:r>
        <w:t>По результатам рассмотрения обращения жалобы уполномоченный орган принимает одно из следующих решений:</w:t>
      </w:r>
    </w:p>
    <w:p w:rsidR="00DA7B00" w:rsidRDefault="00811EDB">
      <w:pPr>
        <w:pStyle w:val="1"/>
        <w:framePr w:w="9413" w:h="14381" w:hRule="exact" w:wrap="none" w:vAnchor="page" w:hAnchor="page" w:x="1905" w:y="906"/>
        <w:numPr>
          <w:ilvl w:val="0"/>
          <w:numId w:val="12"/>
        </w:numPr>
        <w:tabs>
          <w:tab w:val="left" w:pos="327"/>
        </w:tabs>
      </w:pPr>
      <w:bookmarkStart w:id="206" w:name="bookmark206"/>
      <w:bookmarkEnd w:id="206"/>
      <w:r>
        <w:t>удовлетворяет жалобу, в том чис</w:t>
      </w:r>
      <w:r>
        <w:t>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</w:t>
      </w:r>
      <w:r>
        <w:t>едусмотрено нормативными правовыми актами РФ, нормативными правовыми актами Брянской области, муниципальными правовыми актами, а также в иных формах;</w:t>
      </w:r>
    </w:p>
    <w:p w:rsidR="00DA7B00" w:rsidRDefault="00811EDB">
      <w:pPr>
        <w:pStyle w:val="1"/>
        <w:framePr w:w="9413" w:h="14381" w:hRule="exact" w:wrap="none" w:vAnchor="page" w:hAnchor="page" w:x="1905" w:y="906"/>
        <w:numPr>
          <w:ilvl w:val="0"/>
          <w:numId w:val="12"/>
        </w:numPr>
        <w:tabs>
          <w:tab w:val="left" w:pos="327"/>
        </w:tabs>
      </w:pPr>
      <w:bookmarkStart w:id="207" w:name="bookmark207"/>
      <w:bookmarkEnd w:id="207"/>
      <w:r>
        <w:t>отказывает в удовлетворении жалобы.</w:t>
      </w:r>
    </w:p>
    <w:p w:rsidR="00DA7B00" w:rsidRDefault="00811EDB">
      <w:pPr>
        <w:pStyle w:val="1"/>
        <w:framePr w:w="9413" w:h="14381" w:hRule="exact" w:wrap="none" w:vAnchor="page" w:hAnchor="page" w:x="1905" w:y="906"/>
        <w:numPr>
          <w:ilvl w:val="0"/>
          <w:numId w:val="10"/>
        </w:numPr>
        <w:tabs>
          <w:tab w:val="left" w:pos="538"/>
        </w:tabs>
      </w:pPr>
      <w:bookmarkStart w:id="208" w:name="bookmark208"/>
      <w:bookmarkEnd w:id="208"/>
      <w:r>
        <w:t>Уполномоченный на рассмотрение жалобы орган отказывает в удовлетворени</w:t>
      </w:r>
      <w:r>
        <w:t>и жалобы в следующих случаях:</w:t>
      </w:r>
    </w:p>
    <w:p w:rsidR="00DA7B00" w:rsidRDefault="00811EDB">
      <w:pPr>
        <w:pStyle w:val="1"/>
        <w:framePr w:w="9413" w:h="14381" w:hRule="exact" w:wrap="none" w:vAnchor="page" w:hAnchor="page" w:x="1905" w:y="906"/>
      </w:pPr>
      <w: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DA7B00" w:rsidRDefault="00811EDB">
      <w:pPr>
        <w:pStyle w:val="1"/>
        <w:framePr w:w="9413" w:h="14381" w:hRule="exact" w:wrap="none" w:vAnchor="page" w:hAnchor="page" w:x="1905" w:y="906"/>
      </w:pPr>
      <w:r>
        <w:t>подача жалобы лицом, полномочия которого не подтверждены в порядке, установленном законодательством РФ;</w:t>
      </w:r>
    </w:p>
    <w:p w:rsidR="00DA7B00" w:rsidRDefault="00811EDB">
      <w:pPr>
        <w:pStyle w:val="1"/>
        <w:framePr w:w="9413" w:h="14381" w:hRule="exact" w:wrap="none" w:vAnchor="page" w:hAnchor="page" w:x="1905" w:y="906"/>
      </w:pPr>
      <w:r>
        <w:t>наличие решения по жалобе, принятого ранее в отношении того же заявителя и по тому же предмету жалобы.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408" w:h="14664" w:hRule="exact" w:wrap="none" w:vAnchor="page" w:hAnchor="page" w:x="1907" w:y="973"/>
        <w:numPr>
          <w:ilvl w:val="0"/>
          <w:numId w:val="10"/>
        </w:numPr>
        <w:tabs>
          <w:tab w:val="left" w:pos="534"/>
        </w:tabs>
      </w:pPr>
      <w:bookmarkStart w:id="209" w:name="bookmark209"/>
      <w:bookmarkEnd w:id="209"/>
      <w:r>
        <w:t>Уполномоченный на рассмотрение жалобы орган вправе оставить жалобу без ответа в следующих случаях:</w:t>
      </w:r>
    </w:p>
    <w:p w:rsidR="00DA7B00" w:rsidRDefault="00811EDB">
      <w:pPr>
        <w:pStyle w:val="1"/>
        <w:framePr w:w="9408" w:h="14664" w:hRule="exact" w:wrap="none" w:vAnchor="page" w:hAnchor="page" w:x="1907" w:y="973"/>
      </w:pPr>
      <w:r>
        <w:t>наличие в жалобе нецензурных ли</w:t>
      </w:r>
      <w:r>
        <w:t>бо оскорбительных выражений, угроз жизни, здоровью и имуществу должностного лица, а также членов его семьи;</w:t>
      </w:r>
    </w:p>
    <w:p w:rsidR="00DA7B00" w:rsidRDefault="00811EDB">
      <w:pPr>
        <w:pStyle w:val="1"/>
        <w:framePr w:w="9408" w:h="14664" w:hRule="exact" w:wrap="none" w:vAnchor="page" w:hAnchor="page" w:x="1907" w:y="973"/>
      </w:pPr>
      <w:r>
        <w:t xml:space="preserve">отсутствие возможности прочитать какую-либо часть текста жалобы, фамилию, имя, отчество (при наличии) и (или) почтовый адрес заявителя, указанные в </w:t>
      </w:r>
      <w:r>
        <w:t>жалобе.</w:t>
      </w:r>
    </w:p>
    <w:p w:rsidR="00DA7B00" w:rsidRDefault="00811EDB">
      <w:pPr>
        <w:pStyle w:val="1"/>
        <w:framePr w:w="9408" w:h="14664" w:hRule="exact" w:wrap="none" w:vAnchor="page" w:hAnchor="page" w:x="1907" w:y="973"/>
      </w:pPr>
      <w:r>
        <w:t>если в жалобе не указана фамилия гражданина, направившего жалобу, и почтовый адрес, по которому должен быть направлен ответ на жалобу;</w:t>
      </w:r>
    </w:p>
    <w:p w:rsidR="00DA7B00" w:rsidRDefault="00811EDB">
      <w:pPr>
        <w:pStyle w:val="1"/>
        <w:framePr w:w="9408" w:h="14664" w:hRule="exact" w:wrap="none" w:vAnchor="page" w:hAnchor="page" w:x="1907" w:y="973"/>
      </w:pPr>
      <w:r>
        <w:t>если в жалобе содержится вопрос, на который ему неоднократно давались письменные ответы по существу в связи с ран</w:t>
      </w:r>
      <w:r>
        <w:t xml:space="preserve">ее направляемыми обращениями, и при этом в жалобе не приводятся новые доводы или обстоятельства. Глава Семецкой сельской администрации вправе принять решение о безосновательности очередной жалобы и прекращении переписки с заявителем по данному вопросу при </w:t>
      </w:r>
      <w:r>
        <w:t>условии, что указанная и ранее направляемые жалобы направлялись в сельскую администрацию или одному и тому же должностному лицу. О данном решении уведомляется заявителя, направивший обращение;</w:t>
      </w:r>
    </w:p>
    <w:p w:rsidR="00DA7B00" w:rsidRDefault="00811EDB">
      <w:pPr>
        <w:pStyle w:val="1"/>
        <w:framePr w:w="9408" w:h="14664" w:hRule="exact" w:wrap="none" w:vAnchor="page" w:hAnchor="page" w:x="1907" w:y="973"/>
      </w:pPr>
      <w:r>
        <w:t xml:space="preserve">если ответ по существу поставленного в жалобе вопроса не может </w:t>
      </w:r>
      <w:r>
        <w:t>быть дан без разглашения сведений, составляющих государственную или иную охраняемую федеральным законом тайну, гражданину, направившему жалобу, сообщается о невозможности дать ответ по существу поставленного в ней вопроса в связи с недопустимостью разглаше</w:t>
      </w:r>
      <w:r>
        <w:t>ния указанных сведений.</w:t>
      </w:r>
    </w:p>
    <w:p w:rsidR="00DA7B00" w:rsidRDefault="00811EDB">
      <w:pPr>
        <w:pStyle w:val="1"/>
        <w:framePr w:w="9408" w:h="14664" w:hRule="exact" w:wrap="none" w:vAnchor="page" w:hAnchor="page" w:x="1907" w:y="973"/>
        <w:numPr>
          <w:ilvl w:val="0"/>
          <w:numId w:val="10"/>
        </w:numPr>
        <w:tabs>
          <w:tab w:val="left" w:pos="534"/>
        </w:tabs>
      </w:pPr>
      <w:bookmarkStart w:id="210" w:name="bookmark210"/>
      <w:bookmarkEnd w:id="210"/>
      <w:r>
        <w:t>Не позднее дня, следующего за днем принятия решения, указанного в пункте 130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</w:t>
      </w:r>
      <w:r>
        <w:t>отрения жалобы (способом, указанным заявителем в жалобе: лично, по почте или электронной почтой).</w:t>
      </w:r>
    </w:p>
    <w:p w:rsidR="00DA7B00" w:rsidRDefault="00811EDB">
      <w:pPr>
        <w:pStyle w:val="1"/>
        <w:framePr w:w="9408" w:h="14664" w:hRule="exact" w:wrap="none" w:vAnchor="page" w:hAnchor="page" w:x="1907" w:y="973"/>
        <w:numPr>
          <w:ilvl w:val="0"/>
          <w:numId w:val="10"/>
        </w:numPr>
        <w:tabs>
          <w:tab w:val="left" w:pos="534"/>
        </w:tabs>
      </w:pPr>
      <w:bookmarkStart w:id="211" w:name="bookmark211"/>
      <w:bookmarkEnd w:id="211"/>
      <w:r>
        <w:t>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услугу.</w:t>
      </w:r>
    </w:p>
    <w:p w:rsidR="00DA7B00" w:rsidRDefault="00811EDB">
      <w:pPr>
        <w:pStyle w:val="1"/>
        <w:framePr w:w="9408" w:h="14664" w:hRule="exact" w:wrap="none" w:vAnchor="page" w:hAnchor="page" w:x="1907" w:y="973"/>
        <w:numPr>
          <w:ilvl w:val="0"/>
          <w:numId w:val="10"/>
        </w:numPr>
        <w:tabs>
          <w:tab w:val="left" w:pos="534"/>
        </w:tabs>
      </w:pPr>
      <w:bookmarkStart w:id="212" w:name="bookmark212"/>
      <w:bookmarkEnd w:id="212"/>
      <w:r>
        <w:t>В случае установления в ходе или по результатам рассмотрения жалобы признаков состава административного правонарушения, предусмотренного статьей 5.63 Кодекса Российской Федерации об административных правонарушениях, или признаков состава преступления должн</w:t>
      </w:r>
      <w:r>
        <w:t>остное лицо, уполномоченное на рассмотрение жалоб, незамедлительно направляет имеющиеся материалы в органы прокуратуры.</w:t>
      </w:r>
    </w:p>
    <w:p w:rsidR="00DA7B00" w:rsidRDefault="00811EDB">
      <w:pPr>
        <w:pStyle w:val="1"/>
        <w:framePr w:w="9408" w:h="14664" w:hRule="exact" w:wrap="none" w:vAnchor="page" w:hAnchor="page" w:x="1907" w:y="973"/>
        <w:numPr>
          <w:ilvl w:val="0"/>
          <w:numId w:val="10"/>
        </w:numPr>
        <w:tabs>
          <w:tab w:val="left" w:pos="514"/>
        </w:tabs>
      </w:pPr>
      <w:bookmarkStart w:id="213" w:name="bookmark213"/>
      <w:bookmarkEnd w:id="213"/>
      <w:r>
        <w:t>В ответе по результатам рассмотрения жалобы указываются:</w:t>
      </w:r>
    </w:p>
    <w:p w:rsidR="00DA7B00" w:rsidRDefault="00811EDB">
      <w:pPr>
        <w:pStyle w:val="1"/>
        <w:framePr w:w="9408" w:h="14664" w:hRule="exact" w:wrap="none" w:vAnchor="page" w:hAnchor="page" w:x="1907" w:y="973"/>
      </w:pPr>
      <w:r>
        <w:t>номер, дата, место принятия решения, включая сведения о должностном лице, муниц</w:t>
      </w:r>
      <w:r>
        <w:t>ипальном служащем, решение или действие (бездействие) которого обжалуется;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A7B00" w:rsidRDefault="00811EDB">
      <w:pPr>
        <w:pStyle w:val="1"/>
        <w:framePr w:w="9408" w:h="14664" w:hRule="exact" w:wrap="none" w:vAnchor="page" w:hAnchor="page" w:x="1907" w:y="973"/>
      </w:pPr>
      <w:r>
        <w:t>фамилия, имя, отчество (при наличии) или наименован</w:t>
      </w:r>
      <w:r>
        <w:t>ие заявителя;</w:t>
      </w:r>
    </w:p>
    <w:p w:rsidR="00DA7B00" w:rsidRDefault="00811EDB">
      <w:pPr>
        <w:pStyle w:val="1"/>
        <w:framePr w:w="9408" w:h="14664" w:hRule="exact" w:wrap="none" w:vAnchor="page" w:hAnchor="page" w:x="1907" w:y="973"/>
      </w:pPr>
      <w:r>
        <w:t>основания для принятия решения по жалобе;</w:t>
      </w:r>
    </w:p>
    <w:p w:rsidR="00DA7B00" w:rsidRDefault="00811EDB">
      <w:pPr>
        <w:pStyle w:val="1"/>
        <w:framePr w:w="9408" w:h="14664" w:hRule="exact" w:wrap="none" w:vAnchor="page" w:hAnchor="page" w:x="1907" w:y="973"/>
      </w:pPr>
      <w:r>
        <w:t>принятое по жалобе решение;</w:t>
      </w:r>
    </w:p>
    <w:p w:rsidR="00DA7B00" w:rsidRDefault="00811EDB">
      <w:pPr>
        <w:pStyle w:val="1"/>
        <w:framePr w:w="9408" w:h="14664" w:hRule="exact" w:wrap="none" w:vAnchor="page" w:hAnchor="page" w:x="1907" w:y="973"/>
      </w:pPr>
      <w:r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DA7B00" w:rsidRDefault="00811EDB">
      <w:pPr>
        <w:pStyle w:val="1"/>
        <w:framePr w:w="9408" w:h="14664" w:hRule="exact" w:wrap="none" w:vAnchor="page" w:hAnchor="page" w:x="1907" w:y="973"/>
      </w:pPr>
      <w:r>
        <w:t>сведения о порядке обж</w:t>
      </w:r>
      <w:r>
        <w:t>алования принятого по жалобе решения.</w:t>
      </w:r>
    </w:p>
    <w:p w:rsidR="00DA7B00" w:rsidRDefault="00811EDB">
      <w:pPr>
        <w:pStyle w:val="1"/>
        <w:framePr w:w="9408" w:h="14664" w:hRule="exact" w:wrap="none" w:vAnchor="page" w:hAnchor="page" w:x="1907" w:y="973"/>
        <w:numPr>
          <w:ilvl w:val="0"/>
          <w:numId w:val="10"/>
        </w:numPr>
        <w:tabs>
          <w:tab w:val="left" w:pos="538"/>
        </w:tabs>
      </w:pPr>
      <w:bookmarkStart w:id="214" w:name="bookmark214"/>
      <w:bookmarkEnd w:id="214"/>
      <w:r>
        <w:t>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муниципальную услугу.</w:t>
      </w:r>
    </w:p>
    <w:p w:rsidR="00DA7B00" w:rsidRDefault="00811EDB">
      <w:pPr>
        <w:pStyle w:val="1"/>
        <w:framePr w:w="9408" w:h="14664" w:hRule="exact" w:wrap="none" w:vAnchor="page" w:hAnchor="page" w:x="1907" w:y="973"/>
        <w:numPr>
          <w:ilvl w:val="0"/>
          <w:numId w:val="10"/>
        </w:numPr>
        <w:tabs>
          <w:tab w:val="left" w:pos="538"/>
        </w:tabs>
      </w:pPr>
      <w:bookmarkStart w:id="215" w:name="bookmark215"/>
      <w:bookmarkEnd w:id="215"/>
      <w:r>
        <w:t xml:space="preserve">Заявитель вправе обжаловать решение по жалобе, принимаемое </w:t>
      </w:r>
      <w:r>
        <w:t>должностным лицом, в судебном порядке в соответствии с гражданским процессуальным законодательством Российской Федерации.</w:t>
      </w:r>
    </w:p>
    <w:p w:rsidR="00DA7B00" w:rsidRDefault="00811EDB">
      <w:pPr>
        <w:pStyle w:val="1"/>
        <w:framePr w:w="9408" w:h="14664" w:hRule="exact" w:wrap="none" w:vAnchor="page" w:hAnchor="page" w:x="1907" w:y="973"/>
        <w:numPr>
          <w:ilvl w:val="0"/>
          <w:numId w:val="10"/>
        </w:numPr>
        <w:tabs>
          <w:tab w:val="left" w:pos="538"/>
        </w:tabs>
      </w:pPr>
      <w:bookmarkStart w:id="216" w:name="bookmark216"/>
      <w:bookmarkEnd w:id="216"/>
      <w:r>
        <w:t>Заявитель имеет право на получение информации и документов, необходимых для обоснования и рассмотрения жалобы, при условии, что это не</w:t>
      </w:r>
      <w:r>
        <w:t xml:space="preserve"> затрагивает права, свободы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360" w:h="5285" w:hRule="exact" w:wrap="none" w:vAnchor="page" w:hAnchor="page" w:x="1931" w:y="906"/>
      </w:pPr>
      <w:r>
        <w:t>и законные интересы других лиц и что указанные документы не содержат сведения, составляющие государственную или иную охраняемую законодательством Российской Федерации тайну.</w:t>
      </w:r>
    </w:p>
    <w:p w:rsidR="00DA7B00" w:rsidRDefault="00811EDB">
      <w:pPr>
        <w:pStyle w:val="1"/>
        <w:framePr w:w="9360" w:h="5285" w:hRule="exact" w:wrap="none" w:vAnchor="page" w:hAnchor="page" w:x="1931" w:y="906"/>
        <w:numPr>
          <w:ilvl w:val="0"/>
          <w:numId w:val="10"/>
        </w:numPr>
        <w:tabs>
          <w:tab w:val="left" w:pos="534"/>
        </w:tabs>
      </w:pPr>
      <w:bookmarkStart w:id="217" w:name="bookmark217"/>
      <w:bookmarkEnd w:id="217"/>
      <w:r>
        <w:t>При подаче жалобы заявитель впр</w:t>
      </w:r>
      <w:r>
        <w:t>аве получить следующую информацию: местонахождение Семецкой сельской администрации</w:t>
      </w:r>
    </w:p>
    <w:p w:rsidR="00DA7B00" w:rsidRDefault="00811EDB">
      <w:pPr>
        <w:pStyle w:val="1"/>
        <w:framePr w:w="9360" w:h="5285" w:hRule="exact" w:wrap="none" w:vAnchor="page" w:hAnchor="page" w:x="1931" w:y="906"/>
      </w:pPr>
      <w:r>
        <w:t>перечень номеров телефонов для получения сведений о прохождении процедур по рассмотрению жалобы;</w:t>
      </w:r>
    </w:p>
    <w:p w:rsidR="00DA7B00" w:rsidRDefault="00811EDB">
      <w:pPr>
        <w:pStyle w:val="1"/>
        <w:framePr w:w="9360" w:h="5285" w:hRule="exact" w:wrap="none" w:vAnchor="page" w:hAnchor="page" w:x="1931" w:y="906"/>
      </w:pPr>
      <w:r>
        <w:t>местонахождение органов местного самоуправления, фамилии, имена, отчества (п</w:t>
      </w:r>
      <w:r>
        <w:t>ри наличии) и должности их руководителей, а также должностных лиц, которым может быть направлена жалоба.</w:t>
      </w:r>
    </w:p>
    <w:p w:rsidR="00DA7B00" w:rsidRDefault="00811EDB">
      <w:pPr>
        <w:pStyle w:val="1"/>
        <w:framePr w:w="9360" w:h="5285" w:hRule="exact" w:wrap="none" w:vAnchor="page" w:hAnchor="page" w:x="1931" w:y="906"/>
        <w:numPr>
          <w:ilvl w:val="0"/>
          <w:numId w:val="10"/>
        </w:numPr>
        <w:tabs>
          <w:tab w:val="left" w:pos="543"/>
        </w:tabs>
      </w:pPr>
      <w:bookmarkStart w:id="218" w:name="bookmark218"/>
      <w:bookmarkEnd w:id="218"/>
      <w:r>
        <w:t>При подаче жалобы заинтересованное лицо вправе получить в Администрации копии документов, подтверждающих обжалуемое действие (бездействие), решение дол</w:t>
      </w:r>
      <w:r>
        <w:t>жностного лица.</w:t>
      </w:r>
    </w:p>
    <w:p w:rsidR="00DA7B00" w:rsidRDefault="00811EDB">
      <w:pPr>
        <w:pStyle w:val="1"/>
        <w:framePr w:w="9360" w:h="5285" w:hRule="exact" w:wrap="none" w:vAnchor="page" w:hAnchor="page" w:x="1931" w:y="906"/>
        <w:numPr>
          <w:ilvl w:val="0"/>
          <w:numId w:val="10"/>
        </w:numPr>
        <w:tabs>
          <w:tab w:val="left" w:pos="543"/>
        </w:tabs>
      </w:pPr>
      <w:bookmarkStart w:id="219" w:name="bookmark219"/>
      <w:bookmarkEnd w:id="219"/>
      <w:r>
        <w:t xml:space="preserve">Информирование заявителей о порядке подачи и рассмотрения жалобы на решения и действия (бездействие) специалистов Семецкой сельской администрации, осуществляется посредством размещения информации на стендах в местах предоставления </w:t>
      </w:r>
      <w:r>
        <w:t>муниципальной услуги, на официальном сайте Семецкой сельской администрации, на Едином портале государственных и муниципальных услуг (функций), а также в устной и (или) письменной форме.</w:t>
      </w:r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a6"/>
        <w:framePr w:w="3494" w:h="562" w:hRule="exact" w:wrap="none" w:vAnchor="page" w:hAnchor="page" w:x="7644" w:y="750"/>
        <w:spacing w:line="233" w:lineRule="auto"/>
      </w:pPr>
      <w:r>
        <w:rPr>
          <w:shd w:val="clear" w:color="auto" w:fill="FFFFFF"/>
        </w:rPr>
        <w:t>Приложение 1</w:t>
      </w:r>
    </w:p>
    <w:p w:rsidR="00DA7B00" w:rsidRDefault="00811EDB">
      <w:pPr>
        <w:pStyle w:val="a6"/>
        <w:framePr w:w="3494" w:h="562" w:hRule="exact" w:wrap="none" w:vAnchor="page" w:hAnchor="page" w:x="7644" w:y="750"/>
        <w:spacing w:line="233" w:lineRule="auto"/>
      </w:pPr>
      <w:r>
        <w:t>к административному регламенту</w:t>
      </w:r>
    </w:p>
    <w:p w:rsidR="00DA7B00" w:rsidRDefault="00811EDB">
      <w:pPr>
        <w:pStyle w:val="1"/>
        <w:framePr w:w="9672" w:h="2246" w:hRule="exact" w:wrap="none" w:vAnchor="page" w:hAnchor="page" w:x="1467" w:y="1696"/>
        <w:jc w:val="center"/>
      </w:pPr>
      <w:r>
        <w:t>Спр</w:t>
      </w:r>
      <w:r>
        <w:t>авочная информация о месте нахождения, графике работы, контактных телефонах,</w:t>
      </w:r>
      <w:r>
        <w:br/>
        <w:t>адресах электронной почты органов, предоставляющих муниципальную услугу, их</w:t>
      </w:r>
      <w:r>
        <w:br/>
        <w:t>структурных подразделений и организаций, участвующих в предоставлении муниципальной</w:t>
      </w:r>
      <w:r>
        <w:br/>
        <w:t>услуги</w:t>
      </w:r>
    </w:p>
    <w:p w:rsidR="00DA7B00" w:rsidRDefault="00811EDB">
      <w:pPr>
        <w:pStyle w:val="1"/>
        <w:framePr w:w="9672" w:h="2246" w:hRule="exact" w:wrap="none" w:vAnchor="page" w:hAnchor="page" w:x="1467" w:y="1696"/>
        <w:numPr>
          <w:ilvl w:val="0"/>
          <w:numId w:val="13"/>
        </w:numPr>
        <w:tabs>
          <w:tab w:val="left" w:pos="976"/>
        </w:tabs>
        <w:ind w:firstLine="680"/>
      </w:pPr>
      <w:bookmarkStart w:id="220" w:name="bookmark220"/>
      <w:bookmarkEnd w:id="220"/>
      <w:r>
        <w:t xml:space="preserve">Семецкая </w:t>
      </w:r>
      <w:r>
        <w:t>сельская администрация</w:t>
      </w:r>
    </w:p>
    <w:p w:rsidR="00DA7B00" w:rsidRDefault="00811EDB">
      <w:pPr>
        <w:pStyle w:val="1"/>
        <w:framePr w:w="9672" w:h="2246" w:hRule="exact" w:wrap="none" w:vAnchor="page" w:hAnchor="page" w:x="1467" w:y="1696"/>
        <w:ind w:firstLine="720"/>
      </w:pPr>
      <w:r>
        <w:t>Место нахождения Администрации: 243411, Брянская область, Почепский район, с. Семцы, улица Щемелинина, дом 34</w:t>
      </w:r>
    </w:p>
    <w:p w:rsidR="00DA7B00" w:rsidRDefault="00811EDB">
      <w:pPr>
        <w:pStyle w:val="1"/>
        <w:framePr w:w="9672" w:h="2246" w:hRule="exact" w:wrap="none" w:vAnchor="page" w:hAnchor="page" w:x="1467" w:y="1696"/>
        <w:jc w:val="center"/>
      </w:pPr>
      <w:r>
        <w:rPr>
          <w:b/>
          <w:bCs/>
        </w:rPr>
        <w:t>График работы Семецкой сельской администрации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7152"/>
      </w:tblGrid>
      <w:tr w:rsidR="00DA7B00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</w:pPr>
            <w:r>
              <w:t>Понедельник: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  <w:jc w:val="center"/>
            </w:pPr>
            <w:r>
              <w:t>С 9.00 до 17.15 обеденный перерыв с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</w:pPr>
            <w:r>
              <w:t>Вторник: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  <w:ind w:firstLine="900"/>
            </w:pPr>
            <w:r>
              <w:t xml:space="preserve">С </w:t>
            </w:r>
            <w:r>
              <w:t>9.00 до 17.15 обеденный перерыв с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</w:pPr>
            <w:r>
              <w:t>Среда: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  <w:jc w:val="center"/>
            </w:pPr>
            <w:r>
              <w:t>С 9.00 до 17.15 обеденный перерыв с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</w:pPr>
            <w:r>
              <w:t>Четверг: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  <w:jc w:val="center"/>
            </w:pPr>
            <w:r>
              <w:t>С 9.00 до 17.15 обеденный перерыв с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</w:pPr>
            <w:r>
              <w:t>Пятница: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  <w:jc w:val="center"/>
            </w:pPr>
            <w:r>
              <w:t>С 9.00 до 17.00 обеденный перерыв с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</w:pPr>
            <w:r>
              <w:t>Суббота: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  <w:jc w:val="center"/>
            </w:pPr>
            <w:r>
              <w:t>выходной день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</w:pPr>
            <w:r>
              <w:t>Воскресенье: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6" w:wrap="none" w:vAnchor="page" w:hAnchor="page" w:x="1644" w:y="4187"/>
              <w:jc w:val="center"/>
            </w:pPr>
            <w:r>
              <w:t>выходной день</w:t>
            </w:r>
          </w:p>
        </w:tc>
      </w:tr>
    </w:tbl>
    <w:p w:rsidR="00DA7B00" w:rsidRDefault="00811EDB">
      <w:pPr>
        <w:pStyle w:val="ad"/>
        <w:framePr w:wrap="none" w:vAnchor="page" w:hAnchor="page" w:x="2705" w:y="7437"/>
      </w:pPr>
      <w:r>
        <w:t>График приема заявителей в Семецкой сельской администрации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7152"/>
      </w:tblGrid>
      <w:tr w:rsidR="00DA7B00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</w:pPr>
            <w:r>
              <w:t>Понедельник: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  <w:jc w:val="center"/>
            </w:pPr>
            <w:r>
              <w:t>С 9.00 до 17.15 обеденный перерыв с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</w:pPr>
            <w:r>
              <w:t>Вторник: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  <w:jc w:val="center"/>
            </w:pPr>
            <w:r>
              <w:t>С 9. 00 до 17.15 обеденный перерыв с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</w:pPr>
            <w:r>
              <w:t>Среда: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  <w:jc w:val="center"/>
            </w:pPr>
            <w:r>
              <w:t>С 9.00 до 17.15 обеденный перерыв с</w:t>
            </w:r>
            <w:r>
              <w:t xml:space="preserve">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</w:pPr>
            <w:r>
              <w:t>Четверг: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  <w:jc w:val="center"/>
            </w:pPr>
            <w:r>
              <w:t>С 9.00 до 17.15 обеденный перерыв с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</w:pPr>
            <w:r>
              <w:t>Пятница: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  <w:jc w:val="center"/>
            </w:pPr>
            <w:r>
              <w:t>С 9.00 до 17.00 обеденный перерыв с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</w:pPr>
            <w:r>
              <w:t>Суббота: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  <w:jc w:val="center"/>
            </w:pPr>
            <w:r>
              <w:t>выходной день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</w:pPr>
            <w:r>
              <w:t>Воскресенье: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6" w:wrap="none" w:vAnchor="page" w:hAnchor="page" w:x="1640" w:y="7994"/>
              <w:jc w:val="center"/>
            </w:pPr>
            <w:r>
              <w:t>выходной день</w:t>
            </w:r>
          </w:p>
        </w:tc>
      </w:tr>
    </w:tbl>
    <w:p w:rsidR="00DA7B00" w:rsidRDefault="00811EDB">
      <w:pPr>
        <w:pStyle w:val="1"/>
        <w:framePr w:w="9672" w:h="586" w:hRule="exact" w:wrap="none" w:vAnchor="page" w:hAnchor="page" w:x="1467" w:y="11234"/>
        <w:jc w:val="center"/>
      </w:pPr>
      <w:r>
        <w:rPr>
          <w:b/>
          <w:bCs/>
        </w:rPr>
        <w:t xml:space="preserve">График работы работника Семецкой сельской администрации, </w:t>
      </w:r>
      <w:r>
        <w:rPr>
          <w:b/>
          <w:bCs/>
        </w:rPr>
        <w:t>назначенного главой</w:t>
      </w:r>
      <w:r>
        <w:rPr>
          <w:b/>
          <w:bCs/>
        </w:rPr>
        <w:br/>
        <w:t>администрации ответственным за предоставление муниципальной услуги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7152"/>
      </w:tblGrid>
      <w:tr w:rsidR="00DA7B00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</w:pPr>
            <w:r>
              <w:t>Понедельник: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  <w:jc w:val="center"/>
            </w:pPr>
            <w:r>
              <w:t>С 9.00 до 17.00 обеденный перерыв с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</w:pPr>
            <w:r>
              <w:t>Вторник: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  <w:ind w:firstLine="880"/>
              <w:jc w:val="both"/>
            </w:pPr>
            <w:r>
              <w:t>С 9.00 до 17.00 обеденный перерыв с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</w:pPr>
            <w:r>
              <w:t>Среда: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  <w:ind w:firstLine="880"/>
              <w:jc w:val="both"/>
            </w:pPr>
            <w:r>
              <w:t xml:space="preserve">С 9.00 до 17.00 обеденный перерыв с </w:t>
            </w:r>
            <w:r>
              <w:t>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</w:pPr>
            <w:r>
              <w:t>Четверг: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  <w:jc w:val="center"/>
            </w:pPr>
            <w:r>
              <w:t>С 9.00 до 17.00 обеденный перерыв с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</w:pPr>
            <w:r>
              <w:t>Пятница: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  <w:ind w:firstLine="880"/>
              <w:jc w:val="both"/>
            </w:pPr>
            <w:r>
              <w:t>С 9.00 до 17.00 обеденный перерыв с 13.00 до 14.00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</w:pPr>
            <w:r>
              <w:t>Суббота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  <w:jc w:val="center"/>
            </w:pPr>
            <w:r>
              <w:t>выходной день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</w:pPr>
            <w:r>
              <w:t>Воскресенье: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0" w:y="12064"/>
              <w:jc w:val="center"/>
            </w:pPr>
            <w:r>
              <w:t>выходной день</w:t>
            </w:r>
          </w:p>
        </w:tc>
      </w:tr>
    </w:tbl>
    <w:p w:rsidR="00DA7B00" w:rsidRDefault="00DA7B00">
      <w:pPr>
        <w:spacing w:line="1" w:lineRule="exact"/>
        <w:sectPr w:rsidR="00DA7B00">
          <w:pgSz w:w="11900" w:h="16840"/>
          <w:pgMar w:top="485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1"/>
        <w:framePr w:w="9691" w:h="581" w:hRule="exact" w:wrap="none" w:vAnchor="page" w:hAnchor="page" w:x="1457" w:y="1389"/>
        <w:ind w:left="1660" w:hanging="760"/>
      </w:pPr>
      <w:bookmarkStart w:id="221" w:name="bookmark221"/>
      <w:bookmarkStart w:id="222" w:name="bookmark222"/>
      <w:bookmarkStart w:id="223" w:name="bookmark223"/>
      <w:r>
        <w:t xml:space="preserve">График приема заявителей работником, </w:t>
      </w:r>
      <w:r>
        <w:t>назначенным Главой администрации ответственным за предоставление муниципальной услуги</w:t>
      </w:r>
      <w:bookmarkEnd w:id="221"/>
      <w:bookmarkEnd w:id="222"/>
      <w:bookmarkEnd w:id="223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7152"/>
      </w:tblGrid>
      <w:tr w:rsidR="00DA7B00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</w:pPr>
            <w:r>
              <w:t>Понедельник: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  <w:jc w:val="center"/>
            </w:pPr>
            <w:r>
              <w:t>С 14.00 до 17.00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</w:pPr>
            <w:r>
              <w:t>Вторник: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  <w:ind w:firstLine="960"/>
            </w:pPr>
            <w:r>
              <w:t>С 9.00 до 17.00 обеденный перерыв с 12.00 до 13.00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</w:pPr>
            <w:r>
              <w:t>Среда: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  <w:ind w:firstLine="960"/>
            </w:pPr>
            <w:r>
              <w:t>С 9.00 до 17.00 обеденный перерыв с 12.00 до 13.00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</w:pPr>
            <w:r>
              <w:t>Четверг: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  <w:ind w:firstLine="960"/>
            </w:pPr>
            <w:r>
              <w:t xml:space="preserve">С 9.00 до </w:t>
            </w:r>
            <w:r>
              <w:t>17.00 обеденный перерыв с 12.00 до 13.00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</w:pPr>
            <w:r>
              <w:t>Пятница: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  <w:jc w:val="center"/>
            </w:pPr>
            <w:r>
              <w:t>С 9.00 до 13.00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</w:pPr>
            <w:r>
              <w:t>Суббота: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  <w:jc w:val="center"/>
            </w:pPr>
            <w:r>
              <w:t>выходной день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</w:pPr>
            <w:r>
              <w:t>Воскресенье: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71" w:wrap="none" w:vAnchor="page" w:hAnchor="page" w:x="1654" w:y="2219"/>
              <w:jc w:val="center"/>
            </w:pPr>
            <w:r>
              <w:t>выходной день</w:t>
            </w:r>
          </w:p>
        </w:tc>
      </w:tr>
    </w:tbl>
    <w:p w:rsidR="00DA7B00" w:rsidRDefault="00811EDB">
      <w:pPr>
        <w:pStyle w:val="1"/>
        <w:framePr w:w="9691" w:h="1958" w:hRule="exact" w:wrap="none" w:vAnchor="page" w:hAnchor="page" w:x="1457" w:y="5699"/>
        <w:ind w:firstLine="700"/>
      </w:pPr>
      <w:r>
        <w:t>Почтовый адрес Семецкой сельской администрации:</w:t>
      </w:r>
    </w:p>
    <w:p w:rsidR="00DA7B00" w:rsidRDefault="00811EDB">
      <w:pPr>
        <w:pStyle w:val="1"/>
        <w:framePr w:w="9691" w:h="1958" w:hRule="exact" w:wrap="none" w:vAnchor="page" w:hAnchor="page" w:x="1457" w:y="5699"/>
        <w:ind w:firstLine="700"/>
      </w:pPr>
      <w:r>
        <w:t>243414, Брянская область, Почепский район, с. Семцы, улица Щемелинина, дом 34</w:t>
      </w:r>
    </w:p>
    <w:p w:rsidR="00DA7B00" w:rsidRDefault="00811EDB">
      <w:pPr>
        <w:pStyle w:val="1"/>
        <w:framePr w:w="9691" w:h="1958" w:hRule="exact" w:wrap="none" w:vAnchor="page" w:hAnchor="page" w:x="1457" w:y="5699"/>
        <w:ind w:firstLine="700"/>
      </w:pPr>
      <w:r>
        <w:t>Контактный</w:t>
      </w:r>
      <w:r>
        <w:t xml:space="preserve"> телефон: 8 (48345) 5-15- 48</w:t>
      </w:r>
    </w:p>
    <w:p w:rsidR="00DA7B00" w:rsidRDefault="00811EDB">
      <w:pPr>
        <w:pStyle w:val="1"/>
        <w:framePr w:w="9691" w:h="1958" w:hRule="exact" w:wrap="none" w:vAnchor="page" w:hAnchor="page" w:x="1457" w:y="5699"/>
        <w:ind w:firstLine="560"/>
      </w:pPr>
      <w:r>
        <w:t>Официальный сайт Семецкой сельской администрации в информационно</w:t>
      </w:r>
      <w:r>
        <w:softHyphen/>
        <w:t>коммуникационной сети «Интернет»: https//semsy.ru/index.php/shop</w:t>
      </w:r>
    </w:p>
    <w:p w:rsidR="00DA7B00" w:rsidRDefault="00811EDB">
      <w:pPr>
        <w:pStyle w:val="1"/>
        <w:framePr w:w="9691" w:h="1958" w:hRule="exact" w:wrap="none" w:vAnchor="page" w:hAnchor="page" w:x="1457" w:y="5699"/>
        <w:ind w:firstLine="700"/>
      </w:pPr>
      <w:r>
        <w:t>Адрес электронной почты Семецкой сельской администрации:</w:t>
      </w:r>
    </w:p>
    <w:p w:rsidR="00DA7B00" w:rsidRDefault="00811EDB">
      <w:pPr>
        <w:pStyle w:val="1"/>
        <w:framePr w:w="9691" w:h="1958" w:hRule="exact" w:wrap="none" w:vAnchor="page" w:hAnchor="page" w:x="1457" w:y="5699"/>
        <w:ind w:firstLine="700"/>
      </w:pPr>
      <w:r>
        <w:t xml:space="preserve">в сети Интернет: </w:t>
      </w:r>
      <w:hyperlink r:id="rId11" w:history="1">
        <w:r>
          <w:rPr>
            <w:b/>
            <w:bCs/>
          </w:rPr>
          <w:t>semcy@bk.ru</w:t>
        </w:r>
      </w:hyperlink>
    </w:p>
    <w:p w:rsidR="00DA7B00" w:rsidRDefault="00811EDB">
      <w:pPr>
        <w:pStyle w:val="11"/>
        <w:framePr w:w="9691" w:h="1378" w:hRule="exact" w:wrap="none" w:vAnchor="page" w:hAnchor="page" w:x="1457" w:y="8920"/>
        <w:numPr>
          <w:ilvl w:val="0"/>
          <w:numId w:val="13"/>
        </w:numPr>
        <w:tabs>
          <w:tab w:val="left" w:pos="1059"/>
        </w:tabs>
        <w:spacing w:after="100"/>
        <w:ind w:left="5" w:right="14" w:firstLine="700"/>
        <w:jc w:val="both"/>
      </w:pPr>
      <w:bookmarkStart w:id="224" w:name="bookmark226"/>
      <w:bookmarkStart w:id="225" w:name="bookmark224"/>
      <w:bookmarkStart w:id="226" w:name="bookmark225"/>
      <w:bookmarkStart w:id="227" w:name="bookmark227"/>
      <w:bookmarkEnd w:id="224"/>
      <w:r>
        <w:t>Управление Федеральной службы государственной регистрации, кадастра и</w:t>
      </w:r>
      <w:r>
        <w:br/>
        <w:t>картографии по Брянской области</w:t>
      </w:r>
      <w:bookmarkEnd w:id="225"/>
      <w:bookmarkEnd w:id="226"/>
      <w:bookmarkEnd w:id="227"/>
    </w:p>
    <w:p w:rsidR="00DA7B00" w:rsidRDefault="00811EDB">
      <w:pPr>
        <w:pStyle w:val="1"/>
        <w:framePr w:w="9691" w:h="1378" w:hRule="exact" w:wrap="none" w:vAnchor="page" w:hAnchor="page" w:x="1457" w:y="8920"/>
        <w:spacing w:after="100"/>
        <w:ind w:firstLine="700"/>
      </w:pPr>
      <w:r>
        <w:t>Место нахождения: 241050, г. Брянск, ул. 3-го Июля, д. 27</w:t>
      </w:r>
    </w:p>
    <w:p w:rsidR="00DA7B00" w:rsidRDefault="00811EDB">
      <w:pPr>
        <w:pStyle w:val="1"/>
        <w:framePr w:w="9691" w:h="1378" w:hRule="exact" w:wrap="none" w:vAnchor="page" w:hAnchor="page" w:x="1457" w:y="8920"/>
        <w:ind w:firstLine="700"/>
      </w:pPr>
      <w:r>
        <w:t>График работы Управления Федеральной службы государственной регистрации,</w:t>
      </w:r>
    </w:p>
    <w:p w:rsidR="00DA7B00" w:rsidRDefault="00811EDB">
      <w:pPr>
        <w:pStyle w:val="ad"/>
        <w:framePr w:wrap="none" w:vAnchor="page" w:hAnchor="page" w:x="1462" w:y="10264"/>
      </w:pPr>
      <w:r>
        <w:rPr>
          <w:b w:val="0"/>
          <w:bCs w:val="0"/>
        </w:rPr>
        <w:t>кадастра и картографии по Брянской области: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7152"/>
      </w:tblGrid>
      <w:tr w:rsidR="00DA7B00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</w:pPr>
            <w:r>
              <w:t>Понедельник: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  <w:jc w:val="center"/>
            </w:pPr>
            <w:r>
              <w:t>с 9.00 до 18.00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</w:pPr>
            <w:r>
              <w:t>Вторник: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  <w:jc w:val="center"/>
            </w:pPr>
            <w:r>
              <w:t>с 9.00 до 18.00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</w:pPr>
            <w:r>
              <w:t>Среда: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  <w:jc w:val="center"/>
            </w:pPr>
            <w:r>
              <w:t>с 9.00 до 18.00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</w:pPr>
            <w:r>
              <w:t>Четверг: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  <w:jc w:val="center"/>
            </w:pPr>
            <w:r>
              <w:t>с 9.00 до 18.00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</w:pPr>
            <w:r>
              <w:t>Пятница: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  <w:jc w:val="center"/>
            </w:pPr>
            <w:r>
              <w:t>с 9.00 до 18.00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</w:pPr>
            <w:r>
              <w:t>Суббота: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  <w:jc w:val="center"/>
            </w:pPr>
            <w:r>
              <w:t>выходной день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</w:pPr>
            <w:r>
              <w:t>Воскресенье: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2981" w:wrap="none" w:vAnchor="page" w:hAnchor="page" w:x="1649" w:y="10542"/>
              <w:jc w:val="center"/>
            </w:pPr>
            <w:r>
              <w:t>выходной день</w:t>
            </w:r>
          </w:p>
        </w:tc>
      </w:tr>
    </w:tbl>
    <w:p w:rsidR="00DA7B00" w:rsidRDefault="00811EDB">
      <w:pPr>
        <w:pStyle w:val="1"/>
        <w:framePr w:w="9691" w:h="1142" w:hRule="exact" w:wrap="none" w:vAnchor="page" w:hAnchor="page" w:x="1457" w:y="13902"/>
        <w:ind w:firstLine="700"/>
      </w:pPr>
      <w:r>
        <w:t xml:space="preserve">Контактные телефоны: 8 </w:t>
      </w:r>
      <w:r>
        <w:t>(4832) 67-08-61</w:t>
      </w:r>
    </w:p>
    <w:p w:rsidR="00DA7B00" w:rsidRDefault="00811EDB">
      <w:pPr>
        <w:pStyle w:val="1"/>
        <w:framePr w:w="9691" w:h="1142" w:hRule="exact" w:wrap="none" w:vAnchor="page" w:hAnchor="page" w:x="1457" w:y="13902"/>
        <w:ind w:left="3120"/>
      </w:pPr>
      <w:r>
        <w:t>8 (4832) 67-08-58</w:t>
      </w:r>
    </w:p>
    <w:p w:rsidR="00DA7B00" w:rsidRDefault="00811EDB">
      <w:pPr>
        <w:pStyle w:val="1"/>
        <w:framePr w:w="9691" w:h="1142" w:hRule="exact" w:wrap="none" w:vAnchor="page" w:hAnchor="page" w:x="1457" w:y="13902"/>
        <w:ind w:firstLine="700"/>
        <w:jc w:val="both"/>
      </w:pPr>
      <w:r>
        <w:t xml:space="preserve">Официальный сайт Управления в информационно-коммуникационной сети «Интернет»: </w:t>
      </w:r>
      <w:hyperlink r:id="rId12" w:history="1">
        <w:r>
          <w:rPr>
            <w:u w:val="single"/>
          </w:rPr>
          <w:t>www.to32.rosreestr.ru</w:t>
        </w:r>
      </w:hyperlink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1"/>
        <w:framePr w:w="9710" w:h="1123" w:hRule="exact" w:wrap="none" w:vAnchor="page" w:hAnchor="page" w:x="1448" w:y="1389"/>
        <w:numPr>
          <w:ilvl w:val="0"/>
          <w:numId w:val="13"/>
        </w:numPr>
        <w:tabs>
          <w:tab w:val="left" w:pos="1054"/>
        </w:tabs>
        <w:ind w:firstLine="700"/>
        <w:jc w:val="both"/>
      </w:pPr>
      <w:bookmarkStart w:id="228" w:name="bookmark228"/>
      <w:bookmarkEnd w:id="228"/>
      <w:r>
        <w:rPr>
          <w:b/>
          <w:bCs/>
        </w:rPr>
        <w:t xml:space="preserve">Филиал федерального государственного бюджетного </w:t>
      </w:r>
      <w:r>
        <w:rPr>
          <w:b/>
          <w:bCs/>
        </w:rPr>
        <w:t>учреждения «Федеральная кадастровая палата Федеральной службы государственной регистрации, кадастра и картографии» по Брянской области</w:t>
      </w:r>
    </w:p>
    <w:p w:rsidR="00DA7B00" w:rsidRDefault="00811EDB">
      <w:pPr>
        <w:pStyle w:val="1"/>
        <w:framePr w:w="9710" w:h="1123" w:hRule="exact" w:wrap="none" w:vAnchor="page" w:hAnchor="page" w:x="1448" w:y="1389"/>
        <w:ind w:firstLine="700"/>
        <w:jc w:val="both"/>
      </w:pPr>
      <w:r>
        <w:t>Место нахождения: 241019, г. Брянск, ул. 2-Почепская, д. 35-а</w:t>
      </w:r>
    </w:p>
    <w:p w:rsidR="00DA7B00" w:rsidRDefault="00811EDB">
      <w:pPr>
        <w:pStyle w:val="ad"/>
        <w:framePr w:wrap="none" w:vAnchor="page" w:hAnchor="page" w:x="2148" w:y="2622"/>
      </w:pPr>
      <w:r>
        <w:rPr>
          <w:b w:val="0"/>
          <w:bCs w:val="0"/>
        </w:rPr>
        <w:t>График работы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146"/>
        <w:gridCol w:w="7152"/>
      </w:tblGrid>
      <w:tr w:rsidR="00DA7B00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</w:pPr>
            <w:r>
              <w:t>Понедельник: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  <w:ind w:firstLine="940"/>
              <w:jc w:val="both"/>
            </w:pPr>
            <w:r>
              <w:t>С 9.00 до 18.00 обеденный переры</w:t>
            </w:r>
            <w:r>
              <w:t>в с 12.00 до 13.00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</w:pPr>
            <w:r>
              <w:t>Вторник: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  <w:ind w:firstLine="940"/>
              <w:jc w:val="both"/>
            </w:pPr>
            <w:r>
              <w:t>С 9.00 до 18.00 обеденный перерыв с 12.00 до 13.00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</w:pPr>
            <w:r>
              <w:t>Среда: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  <w:ind w:firstLine="940"/>
              <w:jc w:val="both"/>
            </w:pPr>
            <w:r>
              <w:t>С 9.00 до 18.00 обеденный перерыв с 12.00 до 13.00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</w:pPr>
            <w:r>
              <w:t>Четверг: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  <w:jc w:val="center"/>
            </w:pPr>
            <w:r>
              <w:t>С 9.00 до 18.00 обеденный перерыв с 12.00 до 13.00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</w:pPr>
            <w:r>
              <w:t>Пятница: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  <w:ind w:firstLine="940"/>
              <w:jc w:val="both"/>
            </w:pPr>
            <w:r>
              <w:t xml:space="preserve">С 9.00 до 18.00 обеденный перерыв с 12.00 до </w:t>
            </w:r>
            <w:r>
              <w:t>13.00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</w:pPr>
            <w:r>
              <w:t>Суббота: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  <w:jc w:val="center"/>
            </w:pPr>
            <w:r>
              <w:t>выходной день</w:t>
            </w:r>
          </w:p>
        </w:tc>
      </w:tr>
      <w:tr w:rsidR="00DA7B00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</w:pPr>
            <w:r>
              <w:t>Воскресенье: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B00" w:rsidRDefault="00811EDB">
            <w:pPr>
              <w:pStyle w:val="ab"/>
              <w:framePr w:w="9298" w:h="3005" w:wrap="none" w:vAnchor="page" w:hAnchor="page" w:x="1640" w:y="3021"/>
              <w:jc w:val="center"/>
            </w:pPr>
            <w:r>
              <w:t>выходной день</w:t>
            </w:r>
          </w:p>
        </w:tc>
      </w:tr>
    </w:tbl>
    <w:p w:rsidR="00DA7B00" w:rsidRDefault="00811EDB">
      <w:pPr>
        <w:pStyle w:val="1"/>
        <w:framePr w:w="9710" w:h="1138" w:hRule="exact" w:wrap="none" w:vAnchor="page" w:hAnchor="page" w:x="1448" w:y="6405"/>
        <w:ind w:firstLine="700"/>
        <w:jc w:val="both"/>
      </w:pPr>
      <w:r>
        <w:t>Контактный телефон: 8 (4832) 67-19-00</w:t>
      </w:r>
    </w:p>
    <w:p w:rsidR="00DA7B00" w:rsidRDefault="00811EDB">
      <w:pPr>
        <w:pStyle w:val="1"/>
        <w:framePr w:w="9710" w:h="1138" w:hRule="exact" w:wrap="none" w:vAnchor="page" w:hAnchor="page" w:x="1448" w:y="6405"/>
        <w:spacing w:line="254" w:lineRule="auto"/>
        <w:ind w:firstLine="700"/>
        <w:jc w:val="both"/>
      </w:pPr>
      <w:r>
        <w:t xml:space="preserve">Официальный адрес в информационно-коммуникационной сети «Интернет» (далее - сеть Интернет): </w:t>
      </w:r>
      <w:hyperlink r:id="rId13" w:history="1">
        <w:r>
          <w:t>http://fkprf.ru/</w:t>
        </w:r>
      </w:hyperlink>
    </w:p>
    <w:p w:rsidR="00DA7B00" w:rsidRDefault="00811EDB">
      <w:pPr>
        <w:pStyle w:val="1"/>
        <w:framePr w:w="9710" w:h="1138" w:hRule="exact" w:wrap="none" w:vAnchor="page" w:hAnchor="page" w:x="1448" w:y="6405"/>
        <w:spacing w:line="228" w:lineRule="auto"/>
        <w:ind w:firstLine="680"/>
        <w:jc w:val="both"/>
      </w:pPr>
      <w:r>
        <w:t xml:space="preserve">Адрес электронной почты Администрации в сети Интернет: fgu </w:t>
      </w:r>
      <w:hyperlink r:id="rId14" w:history="1">
        <w:r>
          <w:t>32@u32.rosreestr.ru</w:t>
        </w:r>
      </w:hyperlink>
    </w:p>
    <w:p w:rsidR="00DA7B00" w:rsidRDefault="00DA7B00">
      <w:pPr>
        <w:spacing w:line="1" w:lineRule="exact"/>
        <w:sectPr w:rsidR="00DA7B0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a6"/>
        <w:framePr w:w="3494" w:h="576" w:hRule="exact" w:wrap="none" w:vAnchor="page" w:hAnchor="page" w:x="7484" w:y="997"/>
        <w:spacing w:line="240" w:lineRule="auto"/>
      </w:pPr>
      <w:r>
        <w:rPr>
          <w:shd w:val="clear" w:color="auto" w:fill="FFFFFF"/>
        </w:rPr>
        <w:t>Приложение 2</w:t>
      </w:r>
    </w:p>
    <w:p w:rsidR="00DA7B00" w:rsidRDefault="00811EDB">
      <w:pPr>
        <w:pStyle w:val="a6"/>
        <w:framePr w:w="3494" w:h="576" w:hRule="exact" w:wrap="none" w:vAnchor="page" w:hAnchor="page" w:x="7484" w:y="997"/>
        <w:spacing w:line="240" w:lineRule="auto"/>
      </w:pPr>
      <w:r>
        <w:t>к административному регламенту</w:t>
      </w:r>
    </w:p>
    <w:p w:rsidR="00DA7B00" w:rsidRDefault="00811EDB">
      <w:pPr>
        <w:pStyle w:val="11"/>
        <w:framePr w:w="9682" w:h="2218" w:hRule="exact" w:wrap="none" w:vAnchor="page" w:hAnchor="page" w:x="1301" w:y="1827"/>
        <w:spacing w:after="260"/>
        <w:jc w:val="center"/>
      </w:pPr>
      <w:bookmarkStart w:id="229" w:name="bookmark229"/>
      <w:bookmarkStart w:id="230" w:name="bookmark230"/>
      <w:bookmarkStart w:id="231" w:name="bookmark231"/>
      <w:r>
        <w:t>Форма заявления</w:t>
      </w:r>
      <w:bookmarkEnd w:id="229"/>
      <w:bookmarkEnd w:id="230"/>
      <w:bookmarkEnd w:id="231"/>
    </w:p>
    <w:p w:rsidR="00DA7B00" w:rsidRDefault="00811EDB">
      <w:pPr>
        <w:pStyle w:val="1"/>
        <w:framePr w:w="9682" w:h="2218" w:hRule="exact" w:wrap="none" w:vAnchor="page" w:hAnchor="page" w:x="1301" w:y="1827"/>
        <w:spacing w:after="120"/>
        <w:jc w:val="right"/>
      </w:pPr>
      <w:r>
        <w:t>Главе Семецкого сельского поселения</w:t>
      </w:r>
    </w:p>
    <w:p w:rsidR="00DA7B00" w:rsidRDefault="00811EDB">
      <w:pPr>
        <w:pStyle w:val="1"/>
        <w:framePr w:w="9682" w:h="2218" w:hRule="exact" w:wrap="none" w:vAnchor="page" w:hAnchor="page" w:x="1301" w:y="1827"/>
        <w:tabs>
          <w:tab w:val="left" w:leader="underscore" w:pos="4627"/>
        </w:tabs>
        <w:jc w:val="right"/>
      </w:pPr>
      <w:r>
        <w:t>от</w:t>
      </w:r>
      <w:r>
        <w:tab/>
      </w:r>
    </w:p>
    <w:p w:rsidR="00DA7B00" w:rsidRDefault="00811EDB">
      <w:pPr>
        <w:pStyle w:val="1"/>
        <w:framePr w:w="9682" w:h="2218" w:hRule="exact" w:wrap="none" w:vAnchor="page" w:hAnchor="page" w:x="1301" w:y="1827"/>
        <w:pBdr>
          <w:bottom w:val="single" w:sz="4" w:space="0" w:color="auto"/>
        </w:pBdr>
        <w:spacing w:after="380" w:line="233" w:lineRule="auto"/>
        <w:ind w:right="1240"/>
        <w:jc w:val="right"/>
      </w:pPr>
      <w:r>
        <w:t xml:space="preserve">(фамилия, </w:t>
      </w:r>
      <w:r>
        <w:t>имя, отчество)</w:t>
      </w:r>
    </w:p>
    <w:p w:rsidR="00DA7B00" w:rsidRDefault="00811EDB">
      <w:pPr>
        <w:pStyle w:val="1"/>
        <w:framePr w:w="9682" w:h="2218" w:hRule="exact" w:wrap="none" w:vAnchor="page" w:hAnchor="page" w:x="1301" w:y="1827"/>
        <w:jc w:val="right"/>
      </w:pPr>
      <w:r>
        <w:t>Зарегистрированный (ая) по адресу:</w:t>
      </w:r>
    </w:p>
    <w:p w:rsidR="00DA7B00" w:rsidRDefault="00811EDB">
      <w:pPr>
        <w:pStyle w:val="1"/>
        <w:framePr w:w="9682" w:h="9758" w:hRule="exact" w:wrap="none" w:vAnchor="page" w:hAnchor="page" w:x="1301" w:y="4966"/>
        <w:tabs>
          <w:tab w:val="left" w:leader="underscore" w:pos="4627"/>
        </w:tabs>
        <w:spacing w:after="540"/>
        <w:jc w:val="right"/>
      </w:pPr>
      <w:r>
        <w:t>Паспорт:</w:t>
      </w:r>
      <w:r>
        <w:tab/>
      </w:r>
    </w:p>
    <w:p w:rsidR="00DA7B00" w:rsidRDefault="00811EDB">
      <w:pPr>
        <w:pStyle w:val="1"/>
        <w:framePr w:w="9682" w:h="9758" w:hRule="exact" w:wrap="none" w:vAnchor="page" w:hAnchor="page" w:x="1301" w:y="4966"/>
        <w:tabs>
          <w:tab w:val="left" w:leader="underscore" w:pos="4627"/>
        </w:tabs>
        <w:spacing w:after="380"/>
        <w:jc w:val="right"/>
      </w:pPr>
      <w:r>
        <w:t>Контактный телефон:</w:t>
      </w:r>
      <w:r>
        <w:tab/>
      </w:r>
    </w:p>
    <w:p w:rsidR="00DA7B00" w:rsidRDefault="00811EDB">
      <w:pPr>
        <w:pStyle w:val="1"/>
        <w:framePr w:w="9682" w:h="9758" w:hRule="exact" w:wrap="none" w:vAnchor="page" w:hAnchor="page" w:x="1301" w:y="4966"/>
        <w:jc w:val="center"/>
      </w:pPr>
      <w:r>
        <w:rPr>
          <w:b/>
          <w:bCs/>
        </w:rPr>
        <w:t>ЗАЯВЛЕНИЕ</w:t>
      </w:r>
      <w:r>
        <w:rPr>
          <w:b/>
          <w:bCs/>
        </w:rPr>
        <w:br/>
        <w:t>О ПРЕДОСТАВЛЕНИИ ЗЕМЕЛЬНОГО УЧАСТКА</w:t>
      </w:r>
      <w:r>
        <w:rPr>
          <w:b/>
          <w:bCs/>
        </w:rPr>
        <w:br/>
        <w:t>БЕЗ ПРОВЕДЕНИЯ ТОРГОВ</w:t>
      </w:r>
    </w:p>
    <w:p w:rsidR="00DA7B00" w:rsidRDefault="00811EDB">
      <w:pPr>
        <w:pStyle w:val="1"/>
        <w:framePr w:w="9682" w:h="9758" w:hRule="exact" w:wrap="none" w:vAnchor="page" w:hAnchor="page" w:x="1301" w:y="4966"/>
      </w:pPr>
      <w:r>
        <w:t>Прошу предоставить земельный участок в, на срок</w:t>
      </w:r>
    </w:p>
    <w:p w:rsidR="00DA7B00" w:rsidRDefault="00811EDB">
      <w:pPr>
        <w:pStyle w:val="1"/>
        <w:framePr w:w="9682" w:h="9758" w:hRule="exact" w:wrap="none" w:vAnchor="page" w:hAnchor="page" w:x="1301" w:y="4966"/>
        <w:pBdr>
          <w:bottom w:val="single" w:sz="4" w:space="0" w:color="auto"/>
        </w:pBdr>
        <w:spacing w:after="260"/>
        <w:ind w:firstLine="8220"/>
      </w:pPr>
      <w:r>
        <w:t>(вид испрашиваемого права)</w:t>
      </w:r>
    </w:p>
    <w:p w:rsidR="00DA7B00" w:rsidRDefault="00811EDB">
      <w:pPr>
        <w:pStyle w:val="1"/>
        <w:framePr w:w="9682" w:h="9758" w:hRule="exact" w:wrap="none" w:vAnchor="page" w:hAnchor="page" w:x="1301" w:y="4966"/>
        <w:tabs>
          <w:tab w:val="left" w:leader="underscore" w:pos="9326"/>
        </w:tabs>
      </w:pPr>
      <w:r>
        <w:t xml:space="preserve">целевое назначение (категория </w:t>
      </w:r>
      <w:r>
        <w:t>земель) кадастровый номер:</w:t>
      </w:r>
      <w:r>
        <w:tab/>
      </w:r>
    </w:p>
    <w:p w:rsidR="00DA7B00" w:rsidRDefault="00811EDB">
      <w:pPr>
        <w:pStyle w:val="1"/>
        <w:framePr w:w="9682" w:h="9758" w:hRule="exact" w:wrap="none" w:vAnchor="page" w:hAnchor="page" w:x="1301" w:y="4966"/>
        <w:tabs>
          <w:tab w:val="left" w:leader="underscore" w:pos="9326"/>
        </w:tabs>
        <w:spacing w:after="260"/>
      </w:pPr>
      <w:r>
        <w:t>расположенный по адресу:</w:t>
      </w:r>
      <w:r>
        <w:tab/>
      </w:r>
    </w:p>
    <w:p w:rsidR="00DA7B00" w:rsidRDefault="00811EDB">
      <w:pPr>
        <w:pStyle w:val="1"/>
        <w:framePr w:w="9682" w:h="9758" w:hRule="exact" w:wrap="none" w:vAnchor="page" w:hAnchor="page" w:x="1301" w:y="4966"/>
        <w:pBdr>
          <w:top w:val="single" w:sz="4" w:space="0" w:color="auto"/>
          <w:bottom w:val="single" w:sz="4" w:space="0" w:color="auto"/>
        </w:pBdr>
        <w:spacing w:after="260"/>
        <w:ind w:firstLine="2000"/>
      </w:pPr>
      <w:r>
        <w:t>(указать адрес (местоположение) земельного участка) общей площадью кв. м, с разрешенным использованием</w:t>
      </w:r>
    </w:p>
    <w:p w:rsidR="00DA7B00" w:rsidRDefault="00811EDB">
      <w:pPr>
        <w:pStyle w:val="1"/>
        <w:framePr w:w="9682" w:h="9758" w:hRule="exact" w:wrap="none" w:vAnchor="page" w:hAnchor="page" w:x="1301" w:y="4966"/>
        <w:tabs>
          <w:tab w:val="left" w:leader="underscore" w:pos="9326"/>
        </w:tabs>
        <w:ind w:firstLine="1740"/>
      </w:pPr>
      <w:r>
        <w:t>(цель использования испрашиваемого земельного участка) на основании предоставления земельного участ</w:t>
      </w:r>
      <w:r>
        <w:t>ка без проведения торгов, предусмотренных</w:t>
      </w:r>
      <w:r>
        <w:tab/>
      </w:r>
    </w:p>
    <w:p w:rsidR="00DA7B00" w:rsidRDefault="00811EDB">
      <w:pPr>
        <w:pStyle w:val="1"/>
        <w:framePr w:w="9682" w:h="9758" w:hRule="exact" w:wrap="none" w:vAnchor="page" w:hAnchor="page" w:x="1301" w:y="4966"/>
        <w:tabs>
          <w:tab w:val="left" w:leader="underscore" w:pos="4627"/>
        </w:tabs>
      </w:pPr>
      <w:r>
        <w:t>Постановление об утверждении документа территориального планирования и (или) проекта планировки территории от 20</w:t>
      </w:r>
      <w:r>
        <w:tab/>
        <w:t>г. №</w:t>
      </w:r>
    </w:p>
    <w:p w:rsidR="00DA7B00" w:rsidRDefault="00811EDB">
      <w:pPr>
        <w:pStyle w:val="1"/>
        <w:framePr w:w="9682" w:h="9758" w:hRule="exact" w:wrap="none" w:vAnchor="page" w:hAnchor="page" w:x="1301" w:y="4966"/>
        <w:spacing w:after="40"/>
      </w:pPr>
      <w:r>
        <w:t>Постановление о предварительном согласовании предоставления земельного участка от</w:t>
      </w:r>
    </w:p>
    <w:p w:rsidR="00DA7B00" w:rsidRDefault="00811EDB">
      <w:pPr>
        <w:pStyle w:val="1"/>
        <w:framePr w:w="9682" w:h="9758" w:hRule="exact" w:wrap="none" w:vAnchor="page" w:hAnchor="page" w:x="1301" w:y="4966"/>
        <w:spacing w:after="40"/>
      </w:pPr>
      <w:r>
        <w:t>20 г. №</w:t>
      </w:r>
    </w:p>
    <w:p w:rsidR="00DA7B00" w:rsidRDefault="00811EDB">
      <w:pPr>
        <w:pStyle w:val="1"/>
        <w:framePr w:w="9682" w:h="9758" w:hRule="exact" w:wrap="none" w:vAnchor="page" w:hAnchor="page" w:x="1301" w:y="4966"/>
        <w:spacing w:after="40"/>
      </w:pPr>
      <w:r>
        <w:t>К зая</w:t>
      </w:r>
      <w:r>
        <w:t>влению прилагаю:</w:t>
      </w:r>
    </w:p>
    <w:p w:rsidR="00DA7B00" w:rsidRDefault="00811EDB">
      <w:pPr>
        <w:pStyle w:val="1"/>
        <w:framePr w:w="9682" w:h="9758" w:hRule="exact" w:wrap="none" w:vAnchor="page" w:hAnchor="page" w:x="1301" w:y="4966"/>
        <w:tabs>
          <w:tab w:val="left" w:leader="underscore" w:pos="7699"/>
        </w:tabs>
      </w:pPr>
      <w:r>
        <w:t>1)</w:t>
      </w:r>
      <w:r>
        <w:tab/>
      </w:r>
    </w:p>
    <w:p w:rsidR="00DA7B00" w:rsidRDefault="00811EDB">
      <w:pPr>
        <w:pStyle w:val="1"/>
        <w:framePr w:w="9682" w:h="9758" w:hRule="exact" w:wrap="none" w:vAnchor="page" w:hAnchor="page" w:x="1301" w:y="4966"/>
        <w:tabs>
          <w:tab w:val="left" w:leader="underscore" w:pos="7699"/>
        </w:tabs>
        <w:spacing w:line="228" w:lineRule="auto"/>
      </w:pPr>
      <w:r>
        <w:t>2)</w:t>
      </w:r>
      <w:r>
        <w:tab/>
      </w:r>
    </w:p>
    <w:p w:rsidR="00DA7B00" w:rsidRDefault="00811EDB">
      <w:pPr>
        <w:pStyle w:val="1"/>
        <w:framePr w:w="9682" w:h="9758" w:hRule="exact" w:wrap="none" w:vAnchor="page" w:hAnchor="page" w:x="1301" w:y="4966"/>
        <w:tabs>
          <w:tab w:val="left" w:leader="underscore" w:pos="470"/>
        </w:tabs>
        <w:spacing w:after="260" w:line="204" w:lineRule="auto"/>
      </w:pPr>
      <w:r>
        <w:t>“</w:t>
      </w:r>
      <w:r>
        <w:tab/>
        <w:t xml:space="preserve">”20_ г. </w:t>
      </w:r>
    </w:p>
    <w:p w:rsidR="00DA7B00" w:rsidRDefault="00811EDB">
      <w:pPr>
        <w:pStyle w:val="1"/>
        <w:framePr w:w="9682" w:h="9758" w:hRule="exact" w:wrap="none" w:vAnchor="page" w:hAnchor="page" w:x="1301" w:y="4966"/>
        <w:tabs>
          <w:tab w:val="left" w:pos="6842"/>
        </w:tabs>
        <w:ind w:firstLine="300"/>
      </w:pPr>
      <w:r>
        <w:t>(дата подачи заявления)</w:t>
      </w:r>
      <w:r>
        <w:tab/>
        <w:t>(подпись)</w:t>
      </w:r>
    </w:p>
    <w:p w:rsidR="00DA7B00" w:rsidRDefault="00811EDB">
      <w:pPr>
        <w:pStyle w:val="1"/>
        <w:framePr w:w="9682" w:h="9758" w:hRule="exact" w:wrap="none" w:vAnchor="page" w:hAnchor="page" w:x="1301" w:y="4966"/>
      </w:pPr>
      <w:r>
        <w:t>(расшифровка подписи)</w:t>
      </w:r>
    </w:p>
    <w:p w:rsidR="00DA7B00" w:rsidRDefault="00811EDB">
      <w:pPr>
        <w:pStyle w:val="1"/>
        <w:framePr w:w="9682" w:h="9758" w:hRule="exact" w:wrap="none" w:vAnchor="page" w:hAnchor="page" w:x="1301" w:y="4966"/>
      </w:pPr>
      <w:r>
        <w:t>В соответствии с Федеральным Законом № 152-ФЗ от 27.07.2006 «О персональных данных» подтверждаю свое согласие на обработку моих персональных данных.</w:t>
      </w:r>
    </w:p>
    <w:p w:rsidR="00DA7B00" w:rsidRDefault="00811EDB">
      <w:pPr>
        <w:pStyle w:val="a6"/>
        <w:framePr w:wrap="none" w:vAnchor="page" w:hAnchor="page" w:x="1306" w:y="14979"/>
        <w:spacing w:line="240" w:lineRule="auto"/>
        <w:jc w:val="left"/>
      </w:pPr>
      <w:r>
        <w:t>(подпись)</w:t>
      </w:r>
    </w:p>
    <w:p w:rsidR="00DA7B00" w:rsidRDefault="00DA7B00">
      <w:pPr>
        <w:spacing w:line="1" w:lineRule="exact"/>
        <w:sectPr w:rsidR="00DA7B00">
          <w:pgSz w:w="11900" w:h="16840"/>
          <w:pgMar w:top="490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a6"/>
        <w:framePr w:w="5832" w:h="533" w:hRule="exact" w:wrap="none" w:vAnchor="page" w:hAnchor="page" w:x="5329" w:y="982"/>
        <w:spacing w:line="230" w:lineRule="auto"/>
      </w:pPr>
      <w:r>
        <w:rPr>
          <w:shd w:val="clear" w:color="auto" w:fill="FFFFFF"/>
        </w:rPr>
        <w:t>Приложение 3</w:t>
      </w:r>
    </w:p>
    <w:p w:rsidR="00DA7B00" w:rsidRDefault="00811EDB">
      <w:pPr>
        <w:pStyle w:val="a6"/>
        <w:framePr w:w="5832" w:h="533" w:hRule="exact" w:wrap="none" w:vAnchor="page" w:hAnchor="page" w:x="5329" w:y="982"/>
        <w:spacing w:line="230" w:lineRule="auto"/>
      </w:pPr>
      <w:r>
        <w:t>к административному регламенту</w:t>
      </w:r>
    </w:p>
    <w:p w:rsidR="00DA7B00" w:rsidRDefault="00811EDB">
      <w:pPr>
        <w:pStyle w:val="11"/>
        <w:framePr w:w="10517" w:h="1339" w:hRule="exact" w:wrap="none" w:vAnchor="page" w:hAnchor="page" w:x="884" w:y="1841"/>
        <w:spacing w:after="260" w:line="233" w:lineRule="auto"/>
        <w:jc w:val="center"/>
      </w:pPr>
      <w:bookmarkStart w:id="232" w:name="bookmark232"/>
      <w:bookmarkStart w:id="233" w:name="bookmark233"/>
      <w:bookmarkStart w:id="234" w:name="bookmark234"/>
      <w:r>
        <w:t>Форма заявления</w:t>
      </w:r>
      <w:bookmarkEnd w:id="232"/>
      <w:bookmarkEnd w:id="233"/>
      <w:bookmarkEnd w:id="234"/>
    </w:p>
    <w:p w:rsidR="00DA7B00" w:rsidRDefault="00811EDB">
      <w:pPr>
        <w:pStyle w:val="1"/>
        <w:framePr w:w="10517" w:h="1339" w:hRule="exact" w:wrap="none" w:vAnchor="page" w:hAnchor="page" w:x="884" w:y="1841"/>
        <w:tabs>
          <w:tab w:val="left" w:leader="underscore" w:pos="10191"/>
        </w:tabs>
        <w:spacing w:line="233" w:lineRule="auto"/>
        <w:ind w:left="5500" w:right="240"/>
        <w:jc w:val="right"/>
      </w:pPr>
      <w:r>
        <w:t>Главе Семецкого сельского поселения от</w:t>
      </w:r>
      <w:r>
        <w:tab/>
      </w:r>
    </w:p>
    <w:p w:rsidR="00DA7B00" w:rsidRDefault="00811EDB">
      <w:pPr>
        <w:pStyle w:val="1"/>
        <w:framePr w:w="10517" w:h="1339" w:hRule="exact" w:wrap="none" w:vAnchor="page" w:hAnchor="page" w:x="884" w:y="1841"/>
        <w:spacing w:line="233" w:lineRule="auto"/>
        <w:ind w:right="240"/>
        <w:jc w:val="right"/>
      </w:pPr>
      <w:r>
        <w:t>(наименование юридического лица)</w:t>
      </w:r>
    </w:p>
    <w:p w:rsidR="00DA7B00" w:rsidRDefault="00811EDB">
      <w:pPr>
        <w:pStyle w:val="1"/>
        <w:framePr w:wrap="none" w:vAnchor="page" w:hAnchor="page" w:x="884" w:y="3560"/>
        <w:tabs>
          <w:tab w:val="left" w:leader="underscore" w:pos="9553"/>
        </w:tabs>
        <w:ind w:left="4880"/>
      </w:pPr>
      <w:r>
        <w:t>Юридический адрес:</w:t>
      </w:r>
      <w:r>
        <w:tab/>
      </w:r>
    </w:p>
    <w:p w:rsidR="00DA7B00" w:rsidRDefault="00811EDB">
      <w:pPr>
        <w:pStyle w:val="1"/>
        <w:framePr w:w="10517" w:h="9504" w:hRule="exact" w:wrap="none" w:vAnchor="page" w:hAnchor="page" w:x="884" w:y="5221"/>
        <w:tabs>
          <w:tab w:val="left" w:leader="underscore" w:pos="10191"/>
        </w:tabs>
        <w:spacing w:after="120" w:line="233" w:lineRule="auto"/>
        <w:ind w:left="5540"/>
      </w:pPr>
      <w:r>
        <w:t>ЕГРЮЛ:</w:t>
      </w:r>
      <w:r>
        <w:tab/>
      </w:r>
    </w:p>
    <w:p w:rsidR="00DA7B00" w:rsidRDefault="00811EDB">
      <w:pPr>
        <w:pStyle w:val="1"/>
        <w:framePr w:w="10517" w:h="9504" w:hRule="exact" w:wrap="none" w:vAnchor="page" w:hAnchor="page" w:x="884" w:y="5221"/>
        <w:tabs>
          <w:tab w:val="left" w:leader="underscore" w:pos="10191"/>
        </w:tabs>
        <w:spacing w:after="120" w:line="233" w:lineRule="auto"/>
        <w:ind w:left="5540"/>
      </w:pPr>
      <w:r>
        <w:t>ИНН:</w:t>
      </w:r>
      <w:r>
        <w:tab/>
      </w:r>
    </w:p>
    <w:p w:rsidR="00DA7B00" w:rsidRDefault="00811EDB">
      <w:pPr>
        <w:pStyle w:val="1"/>
        <w:framePr w:w="10517" w:h="9504" w:hRule="exact" w:wrap="none" w:vAnchor="page" w:hAnchor="page" w:x="884" w:y="5221"/>
        <w:tabs>
          <w:tab w:val="left" w:leader="underscore" w:pos="9553"/>
        </w:tabs>
        <w:spacing w:after="120" w:line="233" w:lineRule="auto"/>
        <w:ind w:left="4880"/>
      </w:pPr>
      <w:r>
        <w:t>Контактный телефон:</w:t>
      </w:r>
      <w:r>
        <w:tab/>
      </w:r>
    </w:p>
    <w:p w:rsidR="00DA7B00" w:rsidRDefault="00811EDB">
      <w:pPr>
        <w:pStyle w:val="1"/>
        <w:framePr w:w="10517" w:h="9504" w:hRule="exact" w:wrap="none" w:vAnchor="page" w:hAnchor="page" w:x="884" w:y="5221"/>
        <w:jc w:val="center"/>
      </w:pPr>
      <w:r>
        <w:rPr>
          <w:b/>
          <w:bCs/>
        </w:rPr>
        <w:t>ЗАЯВЛЕНИЕ</w:t>
      </w:r>
      <w:r>
        <w:rPr>
          <w:b/>
          <w:bCs/>
        </w:rPr>
        <w:br/>
        <w:t xml:space="preserve">О ПРЕДОСТАВЛЕНИИ ЗЕМЕЛЬНОГО </w:t>
      </w:r>
      <w:r>
        <w:rPr>
          <w:b/>
          <w:bCs/>
        </w:rPr>
        <w:t>УЧАСТКА</w:t>
      </w:r>
      <w:r>
        <w:rPr>
          <w:b/>
          <w:bCs/>
        </w:rPr>
        <w:br/>
        <w:t>БЕЗ ПРОВЕДЕНИЯ ТОРГОВ</w:t>
      </w:r>
    </w:p>
    <w:p w:rsidR="00DA7B00" w:rsidRDefault="00811EDB">
      <w:pPr>
        <w:pStyle w:val="1"/>
        <w:framePr w:w="10517" w:h="9504" w:hRule="exact" w:wrap="none" w:vAnchor="page" w:hAnchor="page" w:x="884" w:y="5221"/>
        <w:ind w:firstLine="540"/>
      </w:pPr>
      <w:r>
        <w:t>Прошу предоставить земельный участок в, на срок</w:t>
      </w:r>
    </w:p>
    <w:p w:rsidR="00DA7B00" w:rsidRDefault="00811EDB">
      <w:pPr>
        <w:pStyle w:val="1"/>
        <w:framePr w:w="10517" w:h="9504" w:hRule="exact" w:wrap="none" w:vAnchor="page" w:hAnchor="page" w:x="884" w:y="5221"/>
        <w:pBdr>
          <w:bottom w:val="single" w:sz="4" w:space="0" w:color="auto"/>
        </w:pBdr>
        <w:spacing w:after="260"/>
        <w:ind w:left="540" w:firstLine="8260"/>
      </w:pPr>
      <w:r>
        <w:t>(вид испрашиваемого права)</w:t>
      </w:r>
    </w:p>
    <w:p w:rsidR="00DA7B00" w:rsidRDefault="00811EDB">
      <w:pPr>
        <w:pStyle w:val="1"/>
        <w:framePr w:w="10517" w:h="9504" w:hRule="exact" w:wrap="none" w:vAnchor="page" w:hAnchor="page" w:x="884" w:y="5221"/>
        <w:spacing w:line="233" w:lineRule="auto"/>
        <w:ind w:firstLine="540"/>
      </w:pPr>
      <w:r>
        <w:t>целевое назначение (категория земель)</w:t>
      </w:r>
    </w:p>
    <w:p w:rsidR="00DA7B00" w:rsidRDefault="00811EDB">
      <w:pPr>
        <w:pStyle w:val="1"/>
        <w:framePr w:w="10517" w:h="9504" w:hRule="exact" w:wrap="none" w:vAnchor="page" w:hAnchor="page" w:x="884" w:y="5221"/>
        <w:tabs>
          <w:tab w:val="left" w:leader="underscore" w:pos="9869"/>
        </w:tabs>
        <w:spacing w:line="233" w:lineRule="auto"/>
        <w:ind w:firstLine="540"/>
      </w:pPr>
      <w:r>
        <w:t>кадастровый номер:</w:t>
      </w:r>
      <w:r>
        <w:tab/>
      </w:r>
    </w:p>
    <w:p w:rsidR="00DA7B00" w:rsidRDefault="00811EDB">
      <w:pPr>
        <w:pStyle w:val="1"/>
        <w:framePr w:w="10517" w:h="9504" w:hRule="exact" w:wrap="none" w:vAnchor="page" w:hAnchor="page" w:x="884" w:y="5221"/>
        <w:pBdr>
          <w:bottom w:val="single" w:sz="4" w:space="0" w:color="auto"/>
        </w:pBdr>
        <w:tabs>
          <w:tab w:val="left" w:leader="underscore" w:pos="9108"/>
        </w:tabs>
        <w:spacing w:after="260" w:line="233" w:lineRule="auto"/>
        <w:ind w:firstLine="540"/>
      </w:pPr>
      <w:r>
        <w:t>расположенный по адресу:</w:t>
      </w:r>
      <w:r>
        <w:tab/>
      </w:r>
    </w:p>
    <w:p w:rsidR="00DA7B00" w:rsidRDefault="00811EDB">
      <w:pPr>
        <w:pStyle w:val="1"/>
        <w:framePr w:w="10517" w:h="9504" w:hRule="exact" w:wrap="none" w:vAnchor="page" w:hAnchor="page" w:x="884" w:y="5221"/>
        <w:pBdr>
          <w:bottom w:val="single" w:sz="4" w:space="0" w:color="auto"/>
        </w:pBdr>
        <w:spacing w:after="260" w:line="233" w:lineRule="auto"/>
        <w:jc w:val="center"/>
      </w:pPr>
      <w:r>
        <w:t>(указать адрес (местоположение) земельного участка)</w:t>
      </w:r>
      <w:r>
        <w:br/>
        <w:t xml:space="preserve">общей площадью </w:t>
      </w:r>
      <w:r>
        <w:t>кв. м, с разрешенным использованием</w:t>
      </w:r>
    </w:p>
    <w:p w:rsidR="00DA7B00" w:rsidRDefault="00811EDB">
      <w:pPr>
        <w:pStyle w:val="1"/>
        <w:framePr w:w="10517" w:h="9504" w:hRule="exact" w:wrap="none" w:vAnchor="page" w:hAnchor="page" w:x="884" w:y="5221"/>
        <w:tabs>
          <w:tab w:val="left" w:leader="underscore" w:pos="9869"/>
        </w:tabs>
        <w:spacing w:line="233" w:lineRule="auto"/>
        <w:ind w:left="540" w:firstLine="1760"/>
      </w:pPr>
      <w:r>
        <w:t>(цель использования испрашиваемого земельного участка) на основании предоставления земельного участка без проведения торгов, предусмотренных</w:t>
      </w:r>
      <w:r>
        <w:tab/>
      </w:r>
    </w:p>
    <w:p w:rsidR="00DA7B00" w:rsidRDefault="00811EDB">
      <w:pPr>
        <w:pStyle w:val="1"/>
        <w:framePr w:w="10517" w:h="9504" w:hRule="exact" w:wrap="none" w:vAnchor="page" w:hAnchor="page" w:x="884" w:y="5221"/>
        <w:tabs>
          <w:tab w:val="left" w:leader="underscore" w:pos="5081"/>
        </w:tabs>
        <w:spacing w:line="233" w:lineRule="auto"/>
        <w:ind w:left="540" w:firstLine="20"/>
      </w:pPr>
      <w:r>
        <w:t xml:space="preserve">Постановление об утверждении документа территориального планирования и (или) </w:t>
      </w:r>
      <w:r>
        <w:t>проекта планировки территории от 20</w:t>
      </w:r>
      <w:r>
        <w:tab/>
        <w:t>г. №</w:t>
      </w:r>
    </w:p>
    <w:p w:rsidR="00DA7B00" w:rsidRDefault="00811EDB">
      <w:pPr>
        <w:pStyle w:val="1"/>
        <w:framePr w:w="10517" w:h="9504" w:hRule="exact" w:wrap="none" w:vAnchor="page" w:hAnchor="page" w:x="884" w:y="5221"/>
        <w:spacing w:line="233" w:lineRule="auto"/>
        <w:ind w:left="540" w:firstLine="20"/>
      </w:pPr>
      <w:r>
        <w:t>Постановление о предварительном согласовании предоставления земельного участка от</w:t>
      </w:r>
    </w:p>
    <w:p w:rsidR="00DA7B00" w:rsidRDefault="00811EDB">
      <w:pPr>
        <w:pStyle w:val="1"/>
        <w:framePr w:w="10517" w:h="9504" w:hRule="exact" w:wrap="none" w:vAnchor="page" w:hAnchor="page" w:x="884" w:y="5221"/>
        <w:spacing w:line="233" w:lineRule="auto"/>
        <w:ind w:firstLine="540"/>
      </w:pPr>
      <w:r>
        <w:t>20 г. №</w:t>
      </w:r>
    </w:p>
    <w:p w:rsidR="00DA7B00" w:rsidRDefault="00811EDB">
      <w:pPr>
        <w:pStyle w:val="1"/>
        <w:framePr w:w="10517" w:h="9504" w:hRule="exact" w:wrap="none" w:vAnchor="page" w:hAnchor="page" w:x="884" w:y="5221"/>
        <w:spacing w:line="233" w:lineRule="auto"/>
        <w:ind w:firstLine="540"/>
      </w:pPr>
      <w:r>
        <w:t>К заявлению прилагаю:</w:t>
      </w:r>
    </w:p>
    <w:p w:rsidR="00DA7B00" w:rsidRDefault="00811EDB">
      <w:pPr>
        <w:pStyle w:val="1"/>
        <w:framePr w:w="10517" w:h="9504" w:hRule="exact" w:wrap="none" w:vAnchor="page" w:hAnchor="page" w:x="884" w:y="5221"/>
        <w:tabs>
          <w:tab w:val="left" w:leader="underscore" w:pos="8234"/>
        </w:tabs>
        <w:spacing w:line="233" w:lineRule="auto"/>
        <w:ind w:firstLine="540"/>
      </w:pPr>
      <w:r>
        <w:t>1)</w:t>
      </w:r>
      <w:r>
        <w:tab/>
      </w:r>
    </w:p>
    <w:p w:rsidR="00DA7B00" w:rsidRDefault="00811EDB">
      <w:pPr>
        <w:pStyle w:val="1"/>
        <w:framePr w:w="10517" w:h="9504" w:hRule="exact" w:wrap="none" w:vAnchor="page" w:hAnchor="page" w:x="884" w:y="5221"/>
        <w:tabs>
          <w:tab w:val="left" w:leader="underscore" w:pos="8234"/>
        </w:tabs>
        <w:spacing w:line="233" w:lineRule="auto"/>
        <w:ind w:firstLine="540"/>
      </w:pPr>
      <w:r>
        <w:t>2)</w:t>
      </w:r>
      <w:r>
        <w:tab/>
      </w:r>
    </w:p>
    <w:p w:rsidR="00DA7B00" w:rsidRDefault="00811EDB">
      <w:pPr>
        <w:pStyle w:val="1"/>
        <w:framePr w:w="10517" w:h="9504" w:hRule="exact" w:wrap="none" w:vAnchor="page" w:hAnchor="page" w:x="884" w:y="5221"/>
        <w:tabs>
          <w:tab w:val="left" w:leader="underscore" w:pos="1006"/>
        </w:tabs>
        <w:spacing w:line="211" w:lineRule="auto"/>
        <w:ind w:firstLine="540"/>
      </w:pPr>
      <w:r>
        <w:t>“</w:t>
      </w:r>
      <w:r>
        <w:tab/>
        <w:t xml:space="preserve">”20— г. </w:t>
      </w:r>
    </w:p>
    <w:p w:rsidR="00DA7B00" w:rsidRDefault="00811EDB">
      <w:pPr>
        <w:pStyle w:val="30"/>
        <w:framePr w:w="10517" w:h="9504" w:hRule="exact" w:wrap="none" w:vAnchor="page" w:hAnchor="page" w:x="884" w:y="5221"/>
        <w:pBdr>
          <w:bottom w:val="single" w:sz="4" w:space="0" w:color="auto"/>
        </w:pBdr>
      </w:pPr>
      <w:r>
        <w:t>•</w:t>
      </w:r>
    </w:p>
    <w:p w:rsidR="00DA7B00" w:rsidRDefault="00811EDB">
      <w:pPr>
        <w:pStyle w:val="1"/>
        <w:framePr w:w="10517" w:h="9504" w:hRule="exact" w:wrap="none" w:vAnchor="page" w:hAnchor="page" w:x="884" w:y="5221"/>
        <w:tabs>
          <w:tab w:val="left" w:pos="7839"/>
        </w:tabs>
        <w:spacing w:line="233" w:lineRule="auto"/>
        <w:ind w:firstLine="860"/>
      </w:pPr>
      <w:r>
        <w:t>(дата подачи заявления)</w:t>
      </w:r>
      <w:r>
        <w:tab/>
        <w:t>(подпись)</w:t>
      </w:r>
    </w:p>
    <w:p w:rsidR="00DA7B00" w:rsidRDefault="00811EDB">
      <w:pPr>
        <w:pStyle w:val="1"/>
        <w:framePr w:w="10517" w:h="9504" w:hRule="exact" w:wrap="none" w:vAnchor="page" w:hAnchor="page" w:x="884" w:y="5221"/>
        <w:spacing w:line="233" w:lineRule="auto"/>
        <w:ind w:firstLine="540"/>
      </w:pPr>
      <w:r>
        <w:t>(расшифровка подписи)</w:t>
      </w:r>
    </w:p>
    <w:p w:rsidR="00DA7B00" w:rsidRDefault="00811EDB">
      <w:pPr>
        <w:pStyle w:val="1"/>
        <w:framePr w:w="10517" w:h="9504" w:hRule="exact" w:wrap="none" w:vAnchor="page" w:hAnchor="page" w:x="884" w:y="5221"/>
        <w:spacing w:line="233" w:lineRule="auto"/>
        <w:ind w:left="540" w:firstLine="20"/>
      </w:pPr>
      <w:r>
        <w:t xml:space="preserve">В соответствии с </w:t>
      </w:r>
      <w:r>
        <w:t>Федеральным Законом № 152-ФЗ от 27.07.2006 «О персональных данных» подтверждаю свое согласие на обработку моих персональных данных.</w:t>
      </w:r>
    </w:p>
    <w:p w:rsidR="00DA7B00" w:rsidRDefault="00811EDB">
      <w:pPr>
        <w:pStyle w:val="a6"/>
        <w:framePr w:w="1056" w:h="302" w:hRule="exact" w:wrap="none" w:vAnchor="page" w:hAnchor="page" w:x="10037" w:y="14965"/>
        <w:spacing w:line="240" w:lineRule="auto"/>
      </w:pPr>
      <w:r>
        <w:t>(подпись)</w:t>
      </w:r>
    </w:p>
    <w:p w:rsidR="00DA7B00" w:rsidRDefault="00DA7B00">
      <w:pPr>
        <w:spacing w:line="1" w:lineRule="exact"/>
        <w:sectPr w:rsidR="00DA7B00">
          <w:pgSz w:w="11900" w:h="16840"/>
          <w:pgMar w:top="485" w:right="360" w:bottom="360" w:left="360" w:header="0" w:footer="3" w:gutter="0"/>
          <w:cols w:space="720"/>
          <w:noEndnote/>
          <w:docGrid w:linePitch="360"/>
        </w:sectPr>
      </w:pPr>
    </w:p>
    <w:p w:rsidR="00DA7B00" w:rsidRDefault="00DA7B00">
      <w:pPr>
        <w:spacing w:line="1" w:lineRule="exact"/>
      </w:pPr>
    </w:p>
    <w:p w:rsidR="00DA7B00" w:rsidRDefault="00811EDB">
      <w:pPr>
        <w:pStyle w:val="a6"/>
        <w:framePr w:w="3499" w:h="586" w:hRule="exact" w:wrap="none" w:vAnchor="page" w:hAnchor="page" w:x="7685" w:y="1025"/>
        <w:spacing w:line="240" w:lineRule="auto"/>
      </w:pPr>
      <w:r>
        <w:rPr>
          <w:shd w:val="clear" w:color="auto" w:fill="FFFFFF"/>
        </w:rPr>
        <w:t>Приложение 4</w:t>
      </w:r>
    </w:p>
    <w:p w:rsidR="00DA7B00" w:rsidRDefault="00811EDB">
      <w:pPr>
        <w:pStyle w:val="a6"/>
        <w:framePr w:w="3499" w:h="586" w:hRule="exact" w:wrap="none" w:vAnchor="page" w:hAnchor="page" w:x="7685" w:y="1025"/>
        <w:spacing w:line="240" w:lineRule="auto"/>
      </w:pPr>
      <w:r>
        <w:t>к административному регламенту</w:t>
      </w:r>
    </w:p>
    <w:p w:rsidR="00DA7B00" w:rsidRDefault="00811EDB">
      <w:pPr>
        <w:pStyle w:val="a4"/>
        <w:framePr w:w="9456" w:h="854" w:hRule="exact" w:wrap="none" w:vAnchor="page" w:hAnchor="page" w:x="1613" w:y="1865"/>
        <w:ind w:right="4"/>
      </w:pPr>
      <w:r>
        <w:rPr>
          <w:b/>
          <w:bCs/>
        </w:rPr>
        <w:t>Блок-схема последовательности действий при пред</w:t>
      </w:r>
      <w:r>
        <w:rPr>
          <w:b/>
          <w:bCs/>
        </w:rPr>
        <w:t>оставлении муниципальной услуги</w:t>
      </w:r>
      <w:r>
        <w:rPr>
          <w:b/>
          <w:bCs/>
        </w:rPr>
        <w:br/>
      </w:r>
      <w:r>
        <w:t>«Предоставление земельных участков в собственность, аренду, постоянное (бессрочное)</w:t>
      </w:r>
      <w:r>
        <w:br/>
        <w:t>пользование, безвозмездное пользование земельного участка без проведения торгов»</w:t>
      </w:r>
    </w:p>
    <w:p w:rsidR="00DA7B00" w:rsidRDefault="00811EDB">
      <w:pPr>
        <w:framePr w:wrap="none" w:vAnchor="page" w:hAnchor="page" w:x="884" w:y="270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681470" cy="5449570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6681470" cy="544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B00" w:rsidRDefault="00DA7B00">
      <w:pPr>
        <w:spacing w:line="1" w:lineRule="exact"/>
      </w:pPr>
    </w:p>
    <w:sectPr w:rsidR="00DA7B00" w:rsidSect="00DA7B00">
      <w:pgSz w:w="11900" w:h="16840"/>
      <w:pgMar w:top="494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EDB" w:rsidRDefault="00811EDB" w:rsidP="00DA7B00">
      <w:r>
        <w:separator/>
      </w:r>
    </w:p>
  </w:endnote>
  <w:endnote w:type="continuationSeparator" w:id="1">
    <w:p w:rsidR="00811EDB" w:rsidRDefault="00811EDB" w:rsidP="00DA7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EDB" w:rsidRDefault="00811EDB">
      <w:r>
        <w:separator/>
      </w:r>
    </w:p>
  </w:footnote>
  <w:footnote w:type="continuationSeparator" w:id="1">
    <w:p w:rsidR="00811EDB" w:rsidRDefault="00811E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0C52"/>
    <w:multiLevelType w:val="multilevel"/>
    <w:tmpl w:val="AA7857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8348CE"/>
    <w:multiLevelType w:val="multilevel"/>
    <w:tmpl w:val="AE3A66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730623"/>
    <w:multiLevelType w:val="multilevel"/>
    <w:tmpl w:val="50148F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DD3955"/>
    <w:multiLevelType w:val="multilevel"/>
    <w:tmpl w:val="63C056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C7B24FC"/>
    <w:multiLevelType w:val="multilevel"/>
    <w:tmpl w:val="3214A60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01767E"/>
    <w:multiLevelType w:val="multilevel"/>
    <w:tmpl w:val="005ABB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782A16"/>
    <w:multiLevelType w:val="multilevel"/>
    <w:tmpl w:val="8B525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7C71A9"/>
    <w:multiLevelType w:val="multilevel"/>
    <w:tmpl w:val="30AA7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096A10"/>
    <w:multiLevelType w:val="multilevel"/>
    <w:tmpl w:val="6EF29C5E"/>
    <w:lvl w:ilvl="0">
      <w:start w:val="8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D5A719B"/>
    <w:multiLevelType w:val="multilevel"/>
    <w:tmpl w:val="3104AF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F31DAC"/>
    <w:multiLevelType w:val="multilevel"/>
    <w:tmpl w:val="0EA2B8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5018D9"/>
    <w:multiLevelType w:val="multilevel"/>
    <w:tmpl w:val="CB3C7C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6975ADA"/>
    <w:multiLevelType w:val="multilevel"/>
    <w:tmpl w:val="5B5E86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10"/>
  </w:num>
  <w:num w:numId="5">
    <w:abstractNumId w:val="0"/>
  </w:num>
  <w:num w:numId="6">
    <w:abstractNumId w:val="4"/>
  </w:num>
  <w:num w:numId="7">
    <w:abstractNumId w:val="9"/>
  </w:num>
  <w:num w:numId="8">
    <w:abstractNumId w:val="3"/>
  </w:num>
  <w:num w:numId="9">
    <w:abstractNumId w:val="11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A7B00"/>
    <w:rsid w:val="00811EDB"/>
    <w:rsid w:val="00DA7B00"/>
    <w:rsid w:val="00FC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7B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A7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sid w:val="00DA7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DA7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Колонтитул_"/>
    <w:basedOn w:val="a0"/>
    <w:link w:val="a6"/>
    <w:rsid w:val="00DA7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7">
    <w:name w:val="Основной текст_"/>
    <w:basedOn w:val="a0"/>
    <w:link w:val="1"/>
    <w:rsid w:val="00DA7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DA7B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8">
    <w:name w:val="Сноска_"/>
    <w:basedOn w:val="a0"/>
    <w:link w:val="a9"/>
    <w:rsid w:val="00DA7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a">
    <w:name w:val="Другое_"/>
    <w:basedOn w:val="a0"/>
    <w:link w:val="ab"/>
    <w:rsid w:val="00DA7B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c">
    <w:name w:val="Подпись к таблице_"/>
    <w:basedOn w:val="a0"/>
    <w:link w:val="ad"/>
    <w:rsid w:val="00DA7B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DA7B00"/>
    <w:rPr>
      <w:rFonts w:ascii="Arial" w:eastAsia="Arial" w:hAnsi="Arial" w:cs="Arial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DA7B00"/>
    <w:pPr>
      <w:spacing w:after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a3"/>
    <w:rsid w:val="00DA7B00"/>
    <w:pPr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DA7B00"/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Колонтитул"/>
    <w:basedOn w:val="a"/>
    <w:link w:val="a5"/>
    <w:rsid w:val="00DA7B00"/>
    <w:pPr>
      <w:spacing w:line="235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DA7B00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DA7B00"/>
    <w:pPr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Сноска"/>
    <w:basedOn w:val="a"/>
    <w:link w:val="a8"/>
    <w:rsid w:val="00DA7B00"/>
    <w:rPr>
      <w:rFonts w:ascii="Times New Roman" w:eastAsia="Times New Roman" w:hAnsi="Times New Roman" w:cs="Times New Roman"/>
      <w:sz w:val="22"/>
      <w:szCs w:val="22"/>
    </w:rPr>
  </w:style>
  <w:style w:type="paragraph" w:customStyle="1" w:styleId="ab">
    <w:name w:val="Другое"/>
    <w:basedOn w:val="a"/>
    <w:link w:val="aa"/>
    <w:rsid w:val="00DA7B00"/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DA7B00"/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DA7B00"/>
    <w:pPr>
      <w:spacing w:line="180" w:lineRule="auto"/>
      <w:ind w:left="1420"/>
    </w:pPr>
    <w:rPr>
      <w:rFonts w:ascii="Arial" w:eastAsia="Arial" w:hAnsi="Arial" w:cs="Arial"/>
      <w:sz w:val="30"/>
      <w:szCs w:val="30"/>
    </w:rPr>
  </w:style>
  <w:style w:type="paragraph" w:styleId="ae">
    <w:name w:val="Balloon Text"/>
    <w:basedOn w:val="a"/>
    <w:link w:val="af"/>
    <w:uiPriority w:val="99"/>
    <w:semiHidden/>
    <w:unhideWhenUsed/>
    <w:rsid w:val="00FC00A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C00A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fkprf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mcy@bk.ru" TargetMode="External"/><Relationship Id="rId12" Type="http://schemas.openxmlformats.org/officeDocument/2006/relationships/hyperlink" Target="http://www.to32.rosreest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mcy@bk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" TargetMode="External"/><Relationship Id="rId14" Type="http://schemas.openxmlformats.org/officeDocument/2006/relationships/hyperlink" Target="mailto:32@u32.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8949</Words>
  <Characters>51010</Characters>
  <Application>Microsoft Office Word</Application>
  <DocSecurity>0</DocSecurity>
  <Lines>425</Lines>
  <Paragraphs>119</Paragraphs>
  <ScaleCrop>false</ScaleCrop>
  <Company>Microsoft</Company>
  <LinksUpToDate>false</LinksUpToDate>
  <CharactersWithSpaces>59840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Usser</cp:lastModifiedBy>
  <cp:revision>3</cp:revision>
  <dcterms:created xsi:type="dcterms:W3CDTF">2024-07-03T12:48:00Z</dcterms:created>
  <dcterms:modified xsi:type="dcterms:W3CDTF">2024-07-03T12:50:00Z</dcterms:modified>
</cp:coreProperties>
</file>